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92D2A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A02DB0" w14:paraId="55060CB5" w14:textId="77777777" w:rsidTr="00774337">
        <w:tc>
          <w:tcPr>
            <w:tcW w:w="9060" w:type="dxa"/>
          </w:tcPr>
          <w:p w14:paraId="12A69E2B" w14:textId="382EA89C" w:rsidR="00277B9C" w:rsidRPr="00587FD6" w:rsidRDefault="00277B9C" w:rsidP="00064B2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87FD6">
              <w:rPr>
                <w:sz w:val="24"/>
                <w:szCs w:val="24"/>
                <w:lang w:val="en-US"/>
              </w:rPr>
              <w:t xml:space="preserve">Nom EES       </w:t>
            </w:r>
            <w:r w:rsidR="000231E4" w:rsidRPr="00587FD6">
              <w:rPr>
                <w:sz w:val="24"/>
                <w:szCs w:val="24"/>
                <w:lang w:val="en-US"/>
              </w:rPr>
              <w:t xml:space="preserve"> :</w:t>
            </w:r>
            <w:r w:rsidRPr="00587FD6">
              <w:rPr>
                <w:sz w:val="24"/>
                <w:szCs w:val="24"/>
                <w:lang w:val="en-US"/>
              </w:rPr>
              <w:t xml:space="preserve"> </w:t>
            </w:r>
            <w:r w:rsidR="00587FD6" w:rsidRPr="00587FD6">
              <w:rPr>
                <w:sz w:val="24"/>
                <w:szCs w:val="24"/>
                <w:lang w:val="en-US"/>
              </w:rPr>
              <w:t xml:space="preserve"> University of Farhat Abbes, </w:t>
            </w:r>
            <w:r w:rsidR="00AC5179" w:rsidRPr="00587FD6">
              <w:rPr>
                <w:sz w:val="24"/>
                <w:szCs w:val="24"/>
                <w:lang w:val="en-US"/>
              </w:rPr>
              <w:t>Sétif</w:t>
            </w:r>
            <w:r w:rsidR="00587FD6" w:rsidRPr="00587FD6">
              <w:rPr>
                <w:sz w:val="24"/>
                <w:szCs w:val="24"/>
                <w:lang w:val="en-US"/>
              </w:rPr>
              <w:t xml:space="preserve"> 1</w:t>
            </w:r>
          </w:p>
          <w:p w14:paraId="1D0E9F68" w14:textId="77AAB898" w:rsidR="00277B9C" w:rsidRPr="00900258" w:rsidRDefault="000231E4" w:rsidP="00E27395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900258">
              <w:rPr>
                <w:sz w:val="24"/>
                <w:szCs w:val="24"/>
                <w:lang w:val="en-US"/>
              </w:rPr>
              <w:t>Department:</w:t>
            </w:r>
            <w:r w:rsidR="00277B9C" w:rsidRPr="00900258">
              <w:rPr>
                <w:sz w:val="24"/>
                <w:szCs w:val="24"/>
                <w:lang w:val="en-US"/>
              </w:rPr>
              <w:t xml:space="preserve"> </w:t>
            </w:r>
            <w:r w:rsidR="00900258" w:rsidRPr="00900258">
              <w:rPr>
                <w:sz w:val="24"/>
                <w:szCs w:val="24"/>
                <w:lang w:val="en-US"/>
              </w:rPr>
              <w:t>Biology and Animal p</w:t>
            </w:r>
            <w:r w:rsidR="00900258">
              <w:rPr>
                <w:sz w:val="24"/>
                <w:szCs w:val="24"/>
                <w:lang w:val="en-US"/>
              </w:rPr>
              <w:t xml:space="preserve">hysiology </w:t>
            </w:r>
          </w:p>
        </w:tc>
      </w:tr>
    </w:tbl>
    <w:p w14:paraId="642250DF" w14:textId="77777777" w:rsidR="00595FC4" w:rsidRPr="00900258" w:rsidRDefault="00595FC4" w:rsidP="00DB1B06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A02DB0" w14:paraId="7A37EACB" w14:textId="77777777" w:rsidTr="00774337">
        <w:tc>
          <w:tcPr>
            <w:tcW w:w="9062" w:type="dxa"/>
            <w:shd w:val="clear" w:color="auto" w:fill="F2F2F2"/>
          </w:tcPr>
          <w:p w14:paraId="1385620B" w14:textId="77777777" w:rsidR="009B73C9" w:rsidRPr="00900258" w:rsidRDefault="00587FD6" w:rsidP="00587FD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00258">
              <w:rPr>
                <w:b/>
                <w:bCs/>
                <w:sz w:val="28"/>
                <w:szCs w:val="28"/>
                <w:lang w:val="en-US"/>
              </w:rPr>
              <w:t xml:space="preserve"> MATTER </w:t>
            </w:r>
            <w:r w:rsidR="009B73C9" w:rsidRPr="00900258">
              <w:rPr>
                <w:b/>
                <w:bCs/>
                <w:sz w:val="28"/>
                <w:szCs w:val="28"/>
                <w:lang w:val="en-US"/>
              </w:rPr>
              <w:t xml:space="preserve">SYLLABUS </w:t>
            </w:r>
          </w:p>
          <w:p w14:paraId="7F0EEA1A" w14:textId="77777777" w:rsidR="00950DB8" w:rsidRPr="00587FD6" w:rsidRDefault="00950DB8" w:rsidP="00774337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587FD6">
              <w:rPr>
                <w:b/>
                <w:bCs/>
                <w:lang w:val="en-US"/>
              </w:rPr>
              <w:t>(</w:t>
            </w:r>
            <w:r w:rsidR="00587FD6" w:rsidRPr="00587FD6">
              <w:rPr>
                <w:b/>
                <w:bCs/>
                <w:lang w:val="en-US"/>
              </w:rPr>
              <w:t>to be published on the institution's website</w:t>
            </w:r>
            <w:r w:rsidRPr="00587FD6">
              <w:rPr>
                <w:b/>
                <w:bCs/>
                <w:lang w:val="en-US"/>
              </w:rPr>
              <w:t>)</w:t>
            </w:r>
          </w:p>
        </w:tc>
      </w:tr>
      <w:tr w:rsidR="009B73C9" w:rsidRPr="00774337" w14:paraId="3C293B90" w14:textId="77777777" w:rsidTr="00774337">
        <w:tc>
          <w:tcPr>
            <w:tcW w:w="9062" w:type="dxa"/>
          </w:tcPr>
          <w:p w14:paraId="4E37579F" w14:textId="111DE96B" w:rsidR="009B73C9" w:rsidRPr="00774337" w:rsidRDefault="00A02DB0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Scientific English </w:t>
            </w:r>
          </w:p>
        </w:tc>
      </w:tr>
    </w:tbl>
    <w:p w14:paraId="14DEE41F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438"/>
        <w:gridCol w:w="1433"/>
        <w:gridCol w:w="1544"/>
        <w:gridCol w:w="992"/>
        <w:gridCol w:w="985"/>
      </w:tblGrid>
      <w:tr w:rsidR="008A5F23" w:rsidRPr="00A02DB0" w14:paraId="292C2839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45E246D0" w14:textId="77777777" w:rsidR="00770375" w:rsidRPr="00774337" w:rsidRDefault="00C907DC" w:rsidP="00C907D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sz w:val="32"/>
                <w:szCs w:val="32"/>
              </w:rPr>
              <w:t xml:space="preserve">TEACHER OF </w:t>
            </w:r>
            <w:r w:rsidRPr="00774337">
              <w:rPr>
                <w:sz w:val="32"/>
                <w:szCs w:val="32"/>
              </w:rPr>
              <w:t>MAGISTR</w:t>
            </w:r>
            <w:r>
              <w:rPr>
                <w:sz w:val="32"/>
                <w:szCs w:val="32"/>
              </w:rPr>
              <w:t>I</w:t>
            </w:r>
            <w:r w:rsidRPr="00774337">
              <w:rPr>
                <w:sz w:val="32"/>
                <w:szCs w:val="32"/>
              </w:rPr>
              <w:t xml:space="preserve">AL </w:t>
            </w:r>
            <w:r w:rsidR="00770375" w:rsidRPr="00774337">
              <w:rPr>
                <w:sz w:val="32"/>
                <w:szCs w:val="32"/>
              </w:rPr>
              <w:t>COUR</w:t>
            </w:r>
            <w:r>
              <w:rPr>
                <w:sz w:val="32"/>
                <w:szCs w:val="32"/>
              </w:rPr>
              <w:t>SE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14C37354" w14:textId="0AAB1D63" w:rsidR="00770375" w:rsidRPr="00C907DC" w:rsidRDefault="00A02DB0" w:rsidP="00774337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ROMYLA BOUROUBA </w:t>
            </w:r>
          </w:p>
        </w:tc>
      </w:tr>
      <w:tr w:rsidR="008A5F23" w:rsidRPr="00774337" w14:paraId="79131F6A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1E0FC9DB" w14:textId="77777777" w:rsidR="00770375" w:rsidRPr="00C907DC" w:rsidRDefault="00770375" w:rsidP="0077433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5EBFA468" w14:textId="77777777" w:rsidR="00770375" w:rsidRPr="00774337" w:rsidRDefault="00C907DC" w:rsidP="00774337">
            <w:pPr>
              <w:spacing w:after="0" w:line="240" w:lineRule="auto"/>
              <w:jc w:val="center"/>
            </w:pPr>
            <w:r w:rsidRPr="00C907DC">
              <w:t>Student reception per week</w:t>
            </w:r>
          </w:p>
        </w:tc>
      </w:tr>
      <w:tr w:rsidR="008A5F23" w:rsidRPr="00774337" w14:paraId="03DC3F33" w14:textId="77777777" w:rsidTr="00721686">
        <w:tc>
          <w:tcPr>
            <w:tcW w:w="1668" w:type="dxa"/>
            <w:shd w:val="clear" w:color="auto" w:fill="F2F2F2"/>
          </w:tcPr>
          <w:p w14:paraId="6DA92C74" w14:textId="77777777" w:rsidR="00770375" w:rsidRPr="00774337" w:rsidRDefault="00770375" w:rsidP="00774337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438" w:type="dxa"/>
          </w:tcPr>
          <w:p w14:paraId="3A0C7B75" w14:textId="77777777" w:rsidR="00900258" w:rsidRPr="00900258" w:rsidRDefault="00000000" w:rsidP="00900258">
            <w:pPr>
              <w:spacing w:after="0" w:line="240" w:lineRule="auto"/>
            </w:pPr>
            <w:hyperlink r:id="rId6" w:history="1">
              <w:r w:rsidR="00900258" w:rsidRPr="00900258">
                <w:rPr>
                  <w:rStyle w:val="Hyperlink"/>
                </w:rPr>
                <w:t>r.bourouba@univ-setif.dz</w:t>
              </w:r>
            </w:hyperlink>
          </w:p>
          <w:p w14:paraId="0E1B3D3A" w14:textId="77777777" w:rsidR="00770375" w:rsidRPr="00900258" w:rsidRDefault="00770375" w:rsidP="007743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F2F2F2"/>
          </w:tcPr>
          <w:p w14:paraId="4608A0E1" w14:textId="77777777" w:rsidR="00770375" w:rsidRPr="00774337" w:rsidRDefault="00EE152A" w:rsidP="00774337">
            <w:pPr>
              <w:spacing w:after="0" w:line="240" w:lineRule="auto"/>
            </w:pPr>
            <w:r>
              <w:t>Day</w:t>
            </w:r>
            <w:r w:rsidR="00E27395">
              <w:t>:</w:t>
            </w:r>
            <w:r w:rsidR="00770375" w:rsidRPr="00774337">
              <w:t xml:space="preserve">                        </w:t>
            </w:r>
          </w:p>
        </w:tc>
        <w:tc>
          <w:tcPr>
            <w:tcW w:w="1544" w:type="dxa"/>
          </w:tcPr>
          <w:p w14:paraId="5410A42A" w14:textId="2D7982CC" w:rsidR="00770375" w:rsidRPr="00774337" w:rsidRDefault="00A02DB0" w:rsidP="008F2FE9">
            <w:pPr>
              <w:spacing w:after="0" w:line="240" w:lineRule="auto"/>
            </w:pPr>
            <w:r>
              <w:t xml:space="preserve">Sunday </w:t>
            </w:r>
          </w:p>
        </w:tc>
        <w:tc>
          <w:tcPr>
            <w:tcW w:w="992" w:type="dxa"/>
            <w:shd w:val="clear" w:color="auto" w:fill="F2F2F2"/>
          </w:tcPr>
          <w:p w14:paraId="1D76C397" w14:textId="77777777" w:rsidR="00770375" w:rsidRPr="00774337" w:rsidRDefault="00EE152A" w:rsidP="00774337">
            <w:pPr>
              <w:spacing w:after="0" w:line="240" w:lineRule="auto"/>
            </w:pPr>
            <w:r w:rsidRPr="00EE152A">
              <w:t>hour</w:t>
            </w:r>
          </w:p>
        </w:tc>
        <w:tc>
          <w:tcPr>
            <w:tcW w:w="985" w:type="dxa"/>
          </w:tcPr>
          <w:p w14:paraId="703A33A5" w14:textId="1583E978" w:rsidR="00770375" w:rsidRPr="00774337" w:rsidRDefault="00D37CAF" w:rsidP="00774337">
            <w:pPr>
              <w:spacing w:after="0" w:line="240" w:lineRule="auto"/>
            </w:pPr>
            <w:r>
              <w:t>9h30-11h00</w:t>
            </w:r>
          </w:p>
        </w:tc>
      </w:tr>
      <w:tr w:rsidR="008A5F23" w:rsidRPr="00774337" w14:paraId="018B98E5" w14:textId="77777777" w:rsidTr="00721686">
        <w:tc>
          <w:tcPr>
            <w:tcW w:w="1668" w:type="dxa"/>
            <w:shd w:val="clear" w:color="auto" w:fill="F2F2F2"/>
          </w:tcPr>
          <w:p w14:paraId="33713D8D" w14:textId="77777777" w:rsidR="00770375" w:rsidRPr="00774337" w:rsidRDefault="00C907DC" w:rsidP="00774337">
            <w:pPr>
              <w:spacing w:after="0" w:line="240" w:lineRule="auto"/>
            </w:pPr>
            <w:r w:rsidRPr="00C907DC">
              <w:t>Office Tel</w:t>
            </w:r>
          </w:p>
        </w:tc>
        <w:tc>
          <w:tcPr>
            <w:tcW w:w="2438" w:type="dxa"/>
          </w:tcPr>
          <w:p w14:paraId="1A5322A4" w14:textId="5CC2D7BE" w:rsidR="00770375" w:rsidRPr="00774337" w:rsidRDefault="00A02DB0" w:rsidP="00774337">
            <w:pPr>
              <w:spacing w:after="0" w:line="240" w:lineRule="auto"/>
            </w:pPr>
            <w:r>
              <w:t>0552396748</w:t>
            </w:r>
          </w:p>
        </w:tc>
        <w:tc>
          <w:tcPr>
            <w:tcW w:w="1433" w:type="dxa"/>
            <w:shd w:val="clear" w:color="auto" w:fill="F2F2F2"/>
          </w:tcPr>
          <w:p w14:paraId="0264ADF2" w14:textId="77777777" w:rsidR="00770375" w:rsidRPr="00774337" w:rsidRDefault="00EE152A" w:rsidP="00774337">
            <w:pPr>
              <w:spacing w:after="0" w:line="240" w:lineRule="auto"/>
            </w:pPr>
            <w:r>
              <w:t>Day</w:t>
            </w:r>
            <w:r w:rsidR="00770375" w:rsidRPr="00774337">
              <w:t xml:space="preserve"> :                         </w:t>
            </w:r>
          </w:p>
        </w:tc>
        <w:tc>
          <w:tcPr>
            <w:tcW w:w="1544" w:type="dxa"/>
          </w:tcPr>
          <w:p w14:paraId="6B71D183" w14:textId="77777777"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087F7C11" w14:textId="77777777" w:rsidR="00770375" w:rsidRPr="00774337" w:rsidRDefault="00EE152A" w:rsidP="00774337">
            <w:pPr>
              <w:spacing w:after="0" w:line="240" w:lineRule="auto"/>
            </w:pPr>
            <w:r w:rsidRPr="00EE152A">
              <w:t>hour</w:t>
            </w:r>
          </w:p>
        </w:tc>
        <w:tc>
          <w:tcPr>
            <w:tcW w:w="985" w:type="dxa"/>
          </w:tcPr>
          <w:p w14:paraId="1DC74AC1" w14:textId="77777777" w:rsidR="00770375" w:rsidRPr="00774337" w:rsidRDefault="00770375" w:rsidP="00774337">
            <w:pPr>
              <w:spacing w:after="0" w:line="240" w:lineRule="auto"/>
            </w:pPr>
          </w:p>
        </w:tc>
      </w:tr>
      <w:tr w:rsidR="008A5F23" w:rsidRPr="00774337" w14:paraId="280B3256" w14:textId="77777777" w:rsidTr="00721686">
        <w:tc>
          <w:tcPr>
            <w:tcW w:w="1668" w:type="dxa"/>
            <w:shd w:val="clear" w:color="auto" w:fill="F2F2F2"/>
          </w:tcPr>
          <w:p w14:paraId="6375474E" w14:textId="77777777" w:rsidR="00770375" w:rsidRPr="00774337" w:rsidRDefault="00C907DC" w:rsidP="00774337">
            <w:pPr>
              <w:spacing w:after="0" w:line="240" w:lineRule="auto"/>
            </w:pPr>
            <w:r w:rsidRPr="00C907DC">
              <w:t xml:space="preserve">Tel </w:t>
            </w:r>
            <w:r w:rsidR="00721686">
              <w:t xml:space="preserve"> </w:t>
            </w:r>
            <w:r w:rsidRPr="00C907DC">
              <w:t>Secretariat</w:t>
            </w:r>
          </w:p>
        </w:tc>
        <w:tc>
          <w:tcPr>
            <w:tcW w:w="2438" w:type="dxa"/>
          </w:tcPr>
          <w:p w14:paraId="253D6B6F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404F3613" w14:textId="77777777" w:rsidR="00770375" w:rsidRPr="00774337" w:rsidRDefault="00EE152A" w:rsidP="00774337">
            <w:pPr>
              <w:spacing w:after="0" w:line="240" w:lineRule="auto"/>
            </w:pPr>
            <w:r>
              <w:t>Day</w:t>
            </w:r>
            <w:r w:rsidR="00770375" w:rsidRPr="00774337">
              <w:t xml:space="preserve"> :                         </w:t>
            </w:r>
          </w:p>
        </w:tc>
        <w:tc>
          <w:tcPr>
            <w:tcW w:w="1544" w:type="dxa"/>
          </w:tcPr>
          <w:p w14:paraId="39DA4BF2" w14:textId="77777777"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06A062FA" w14:textId="77777777" w:rsidR="00770375" w:rsidRPr="00774337" w:rsidRDefault="00EE152A" w:rsidP="00774337">
            <w:pPr>
              <w:spacing w:after="0" w:line="240" w:lineRule="auto"/>
            </w:pPr>
            <w:r w:rsidRPr="00EE152A">
              <w:t>hour</w:t>
            </w:r>
          </w:p>
        </w:tc>
        <w:tc>
          <w:tcPr>
            <w:tcW w:w="985" w:type="dxa"/>
          </w:tcPr>
          <w:p w14:paraId="5201BF0D" w14:textId="77777777" w:rsidR="00770375" w:rsidRPr="00774337" w:rsidRDefault="00770375" w:rsidP="00774337">
            <w:pPr>
              <w:spacing w:after="0" w:line="240" w:lineRule="auto"/>
            </w:pPr>
          </w:p>
        </w:tc>
      </w:tr>
      <w:tr w:rsidR="008A5F23" w:rsidRPr="00774337" w14:paraId="47CC8DDF" w14:textId="77777777" w:rsidTr="00721686">
        <w:tc>
          <w:tcPr>
            <w:tcW w:w="1668" w:type="dxa"/>
            <w:shd w:val="clear" w:color="auto" w:fill="F2F2F2"/>
          </w:tcPr>
          <w:p w14:paraId="5096D433" w14:textId="77777777" w:rsidR="00770375" w:rsidRPr="00774337" w:rsidRDefault="00C907DC" w:rsidP="00774337">
            <w:pPr>
              <w:spacing w:after="0" w:line="240" w:lineRule="auto"/>
            </w:pPr>
            <w:r>
              <w:t>Other</w:t>
            </w:r>
          </w:p>
        </w:tc>
        <w:tc>
          <w:tcPr>
            <w:tcW w:w="2438" w:type="dxa"/>
          </w:tcPr>
          <w:p w14:paraId="455782E4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494540EA" w14:textId="77777777" w:rsidR="00770375" w:rsidRPr="00774337" w:rsidRDefault="00EE152A" w:rsidP="00774337">
            <w:pPr>
              <w:spacing w:after="0" w:line="240" w:lineRule="auto"/>
            </w:pPr>
            <w:r>
              <w:t>Building</w:t>
            </w:r>
            <w:r w:rsidR="00770375" w:rsidRPr="00774337">
              <w:t xml:space="preserve"> :                                 </w:t>
            </w:r>
          </w:p>
        </w:tc>
        <w:tc>
          <w:tcPr>
            <w:tcW w:w="1544" w:type="dxa"/>
          </w:tcPr>
          <w:p w14:paraId="00D833EB" w14:textId="36878633" w:rsidR="00770375" w:rsidRPr="00CC4CD1" w:rsidRDefault="00A02DB0" w:rsidP="00774337">
            <w:pPr>
              <w:spacing w:after="0" w:line="240" w:lineRule="auto"/>
              <w:rPr>
                <w:lang w:val="en-US"/>
              </w:rPr>
            </w:pPr>
            <w:r w:rsidRPr="00CC4CD1">
              <w:rPr>
                <w:lang w:val="en-US"/>
              </w:rPr>
              <w:t>F</w:t>
            </w:r>
            <w:r w:rsidR="00CC4CD1" w:rsidRPr="00CC4CD1">
              <w:rPr>
                <w:lang w:val="en-US"/>
              </w:rPr>
              <w:t>a</w:t>
            </w:r>
            <w:r w:rsidRPr="00CC4CD1">
              <w:rPr>
                <w:lang w:val="en-US"/>
              </w:rPr>
              <w:t>culty N</w:t>
            </w:r>
            <w:r w:rsidR="00CC4CD1" w:rsidRPr="00CC4CD1">
              <w:rPr>
                <w:lang w:val="en-US"/>
              </w:rPr>
              <w:t xml:space="preserve">ature and </w:t>
            </w:r>
            <w:r w:rsidRPr="00CC4CD1">
              <w:rPr>
                <w:lang w:val="en-US"/>
              </w:rPr>
              <w:t>L</w:t>
            </w:r>
            <w:r w:rsidR="00CC4CD1" w:rsidRPr="00CC4CD1">
              <w:rPr>
                <w:lang w:val="en-US"/>
              </w:rPr>
              <w:t xml:space="preserve">ife </w:t>
            </w:r>
            <w:r w:rsidRPr="00CC4CD1">
              <w:rPr>
                <w:lang w:val="en-US"/>
              </w:rPr>
              <w:t>S</w:t>
            </w:r>
            <w:r w:rsidR="00CC4CD1">
              <w:rPr>
                <w:lang w:val="en-US"/>
              </w:rPr>
              <w:t xml:space="preserve">ciences </w:t>
            </w:r>
          </w:p>
        </w:tc>
        <w:tc>
          <w:tcPr>
            <w:tcW w:w="992" w:type="dxa"/>
            <w:shd w:val="clear" w:color="auto" w:fill="F2F2F2"/>
          </w:tcPr>
          <w:p w14:paraId="014C68DC" w14:textId="77777777" w:rsidR="00770375" w:rsidRPr="00774337" w:rsidRDefault="00EE152A" w:rsidP="00774337">
            <w:pPr>
              <w:spacing w:after="0" w:line="240" w:lineRule="auto"/>
            </w:pPr>
            <w:r>
              <w:t>Office</w:t>
            </w:r>
          </w:p>
        </w:tc>
        <w:tc>
          <w:tcPr>
            <w:tcW w:w="985" w:type="dxa"/>
          </w:tcPr>
          <w:p w14:paraId="6B5F7306" w14:textId="1CAFEB44" w:rsidR="00770375" w:rsidRPr="00774337" w:rsidRDefault="00A02DB0" w:rsidP="00774337">
            <w:pPr>
              <w:spacing w:after="0" w:line="240" w:lineRule="auto"/>
            </w:pPr>
            <w:r>
              <w:t>Sam1</w:t>
            </w:r>
          </w:p>
        </w:tc>
      </w:tr>
    </w:tbl>
    <w:p w14:paraId="718E116E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1783"/>
        <w:gridCol w:w="852"/>
        <w:gridCol w:w="850"/>
        <w:gridCol w:w="850"/>
        <w:gridCol w:w="850"/>
        <w:gridCol w:w="852"/>
        <w:gridCol w:w="844"/>
      </w:tblGrid>
      <w:tr w:rsidR="000C19B5" w:rsidRPr="00A02DB0" w14:paraId="04408FED" w14:textId="77777777" w:rsidTr="00774337">
        <w:tc>
          <w:tcPr>
            <w:tcW w:w="5000" w:type="pct"/>
            <w:gridSpan w:val="8"/>
          </w:tcPr>
          <w:p w14:paraId="723FA9C3" w14:textId="77777777" w:rsidR="00EE152A" w:rsidRPr="00900258" w:rsidRDefault="00EE152A" w:rsidP="00774337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900258">
              <w:rPr>
                <w:sz w:val="36"/>
                <w:szCs w:val="36"/>
                <w:lang w:val="en-US"/>
              </w:rPr>
              <w:t xml:space="preserve">TUTORIALS </w:t>
            </w:r>
          </w:p>
          <w:p w14:paraId="0F6080F9" w14:textId="77777777" w:rsidR="009A4FF8" w:rsidRPr="00900258" w:rsidRDefault="009A4FF8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900258">
              <w:rPr>
                <w:sz w:val="36"/>
                <w:szCs w:val="36"/>
                <w:lang w:val="en-US"/>
              </w:rPr>
              <w:t>(</w:t>
            </w:r>
            <w:r w:rsidR="00EE152A" w:rsidRPr="00900258">
              <w:rPr>
                <w:sz w:val="36"/>
                <w:szCs w:val="36"/>
                <w:lang w:val="en-US"/>
              </w:rPr>
              <w:t>Student reception per week</w:t>
            </w:r>
            <w:r w:rsidRPr="00900258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774337" w14:paraId="6D75334C" w14:textId="77777777" w:rsidTr="006C0E95">
        <w:tc>
          <w:tcPr>
            <w:tcW w:w="1203" w:type="pct"/>
            <w:vMerge w:val="restart"/>
            <w:shd w:val="clear" w:color="auto" w:fill="D9D9D9"/>
          </w:tcPr>
          <w:p w14:paraId="3BDE24CE" w14:textId="77777777" w:rsidR="000C19B5" w:rsidRPr="00EE152A" w:rsidRDefault="00EE152A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EE152A"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14:paraId="5436C508" w14:textId="77777777" w:rsidR="000C19B5" w:rsidRPr="00774337" w:rsidRDefault="006C0E95" w:rsidP="006C0E95">
            <w:pPr>
              <w:spacing w:after="0" w:line="240" w:lineRule="auto"/>
            </w:pPr>
            <w:r>
              <w:t>Office/</w:t>
            </w:r>
            <w:r w:rsidR="000C19B5" w:rsidRPr="00774337">
              <w:t>r</w:t>
            </w:r>
            <w:r>
              <w:t>e</w:t>
            </w:r>
            <w:r w:rsidR="000C19B5" w:rsidRPr="00774337">
              <w:t>ception</w:t>
            </w:r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5431A7B6" w14:textId="77777777" w:rsidR="000C19B5" w:rsidRPr="00774337" w:rsidRDefault="006C0E95" w:rsidP="00774337">
            <w:pPr>
              <w:spacing w:after="0" w:line="240" w:lineRule="auto"/>
              <w:jc w:val="center"/>
            </w:pPr>
            <w:r w:rsidRPr="006C0E95">
              <w:t xml:space="preserve">seance </w:t>
            </w:r>
            <w:r w:rsidR="000C19B5" w:rsidRPr="00774337">
              <w:t>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0FFBC8DD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49556E4C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3</w:t>
            </w:r>
          </w:p>
        </w:tc>
      </w:tr>
      <w:tr w:rsidR="009A4FF8" w:rsidRPr="00774337" w14:paraId="5663E29E" w14:textId="77777777" w:rsidTr="006C0E95">
        <w:tc>
          <w:tcPr>
            <w:tcW w:w="1203" w:type="pct"/>
            <w:vMerge/>
            <w:shd w:val="clear" w:color="auto" w:fill="D9D9D9"/>
          </w:tcPr>
          <w:p w14:paraId="443DD4B5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14:paraId="13160563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4ED97471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0754E5DA" w14:textId="77777777" w:rsidR="000C19B5" w:rsidRPr="00774337" w:rsidRDefault="00E27395" w:rsidP="006C0E95">
            <w:pPr>
              <w:spacing w:after="0" w:line="240" w:lineRule="auto"/>
              <w:jc w:val="center"/>
            </w:pPr>
            <w:r w:rsidRPr="00774337">
              <w:t>H</w:t>
            </w:r>
            <w:r w:rsidR="006C0E95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5F0284A8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7EA7FE2A" w14:textId="77777777" w:rsidR="000C19B5" w:rsidRPr="00774337" w:rsidRDefault="009A4FF8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6C0E95">
              <w:t>our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0DCE88FF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476A5C4D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6C0E95">
              <w:t>our</w:t>
            </w:r>
            <w:r>
              <w:t xml:space="preserve"> </w:t>
            </w:r>
          </w:p>
        </w:tc>
      </w:tr>
      <w:tr w:rsidR="00236309" w:rsidRPr="00774337" w14:paraId="62AFC891" w14:textId="77777777" w:rsidTr="006C0E95">
        <w:tc>
          <w:tcPr>
            <w:tcW w:w="1203" w:type="pct"/>
          </w:tcPr>
          <w:p w14:paraId="50F9AFC6" w14:textId="77777777" w:rsidR="00236309" w:rsidRPr="00774337" w:rsidRDefault="00F005B7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000000">
              <w:fldChar w:fldCharType="separate"/>
            </w:r>
            <w:r w:rsidRPr="00774337">
              <w:fldChar w:fldCharType="end"/>
            </w:r>
            <w:bookmarkEnd w:id="0"/>
          </w:p>
        </w:tc>
        <w:tc>
          <w:tcPr>
            <w:tcW w:w="984" w:type="pct"/>
          </w:tcPr>
          <w:p w14:paraId="15D919BF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44BD6D8F" w14:textId="77777777"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14:paraId="3220D12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003B21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8D3BA5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D9FF52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C8D457E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6B352B08" w14:textId="77777777" w:rsidTr="006C0E95">
        <w:tc>
          <w:tcPr>
            <w:tcW w:w="1203" w:type="pct"/>
          </w:tcPr>
          <w:p w14:paraId="0CAE3BB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1334C70D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6AC4F7B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16017F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E83917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870EB1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EF8595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887C248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7B8C1D36" w14:textId="77777777" w:rsidTr="006C0E95">
        <w:tc>
          <w:tcPr>
            <w:tcW w:w="1203" w:type="pct"/>
          </w:tcPr>
          <w:p w14:paraId="71C0BAC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09CB5611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8B18CF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E78A6F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5A9E1B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144113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B55B44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1F33D86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E53D699" w14:textId="77777777" w:rsidTr="006C0E95">
        <w:tc>
          <w:tcPr>
            <w:tcW w:w="1203" w:type="pct"/>
          </w:tcPr>
          <w:p w14:paraId="4949912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2652A524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4B96285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A96C91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5ADE46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B211EB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0A4024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EF88003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7BC271F0" w14:textId="77777777" w:rsidTr="006C0E95">
        <w:tc>
          <w:tcPr>
            <w:tcW w:w="1203" w:type="pct"/>
          </w:tcPr>
          <w:p w14:paraId="615C677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30F985A3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6F88966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5FEE59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EBB2C4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D9E3F6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AF3922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1D3B01D8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2A1EC99" w14:textId="77777777" w:rsidTr="006C0E95">
        <w:tc>
          <w:tcPr>
            <w:tcW w:w="1203" w:type="pct"/>
          </w:tcPr>
          <w:p w14:paraId="6D9A066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48F4DEA8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50EBE4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1A59AA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92BE1B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38042B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A8D2B2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4BD0627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38FE68AC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1782"/>
        <w:gridCol w:w="984"/>
        <w:gridCol w:w="718"/>
        <w:gridCol w:w="803"/>
        <w:gridCol w:w="47"/>
        <w:gridCol w:w="850"/>
        <w:gridCol w:w="71"/>
        <w:gridCol w:w="968"/>
        <w:gridCol w:w="658"/>
      </w:tblGrid>
      <w:tr w:rsidR="000C19B5" w:rsidRPr="00A02DB0" w14:paraId="126A5453" w14:textId="77777777" w:rsidTr="00774337">
        <w:tc>
          <w:tcPr>
            <w:tcW w:w="5000" w:type="pct"/>
            <w:gridSpan w:val="10"/>
          </w:tcPr>
          <w:p w14:paraId="13026614" w14:textId="77777777" w:rsidR="007E688E" w:rsidRPr="007E688E" w:rsidRDefault="007E688E" w:rsidP="00774337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7E688E">
              <w:rPr>
                <w:sz w:val="36"/>
                <w:szCs w:val="36"/>
                <w:lang w:val="en-US"/>
              </w:rPr>
              <w:t xml:space="preserve">PRACTICAL WORK </w:t>
            </w:r>
          </w:p>
          <w:p w14:paraId="5E12CDB4" w14:textId="77777777" w:rsidR="009A4FF8" w:rsidRPr="007E688E" w:rsidRDefault="009A4FF8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7E688E">
              <w:rPr>
                <w:sz w:val="36"/>
                <w:szCs w:val="36"/>
                <w:lang w:val="en-US"/>
              </w:rPr>
              <w:t>(</w:t>
            </w:r>
            <w:r w:rsidR="006C0E95" w:rsidRPr="007E688E">
              <w:rPr>
                <w:sz w:val="36"/>
                <w:szCs w:val="36"/>
                <w:lang w:val="en-US"/>
              </w:rPr>
              <w:t>Student reception per week</w:t>
            </w:r>
            <w:r w:rsidRPr="007E688E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774337" w14:paraId="618C7AB0" w14:textId="77777777" w:rsidTr="006C0E95">
        <w:tc>
          <w:tcPr>
            <w:tcW w:w="1203" w:type="pct"/>
            <w:vMerge w:val="restart"/>
            <w:shd w:val="clear" w:color="auto" w:fill="D9D9D9"/>
          </w:tcPr>
          <w:p w14:paraId="1431B724" w14:textId="77777777" w:rsidR="000C19B5" w:rsidRPr="006C0E95" w:rsidRDefault="006C0E95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EE152A"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14:paraId="524BA264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Office/</w:t>
            </w:r>
            <w:r w:rsidRPr="00774337">
              <w:t>r</w:t>
            </w:r>
            <w:r>
              <w:t>e</w:t>
            </w:r>
            <w:r w:rsidRPr="00774337">
              <w:t>ception</w:t>
            </w:r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3AA1A6A7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1</w:t>
            </w:r>
          </w:p>
        </w:tc>
        <w:tc>
          <w:tcPr>
            <w:tcW w:w="938" w:type="pct"/>
            <w:gridSpan w:val="3"/>
            <w:shd w:val="clear" w:color="auto" w:fill="D9D9D9"/>
          </w:tcPr>
          <w:p w14:paraId="668323B7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2</w:t>
            </w:r>
          </w:p>
        </w:tc>
        <w:tc>
          <w:tcPr>
            <w:tcW w:w="935" w:type="pct"/>
            <w:gridSpan w:val="3"/>
            <w:shd w:val="clear" w:color="auto" w:fill="D9D9D9"/>
          </w:tcPr>
          <w:p w14:paraId="4FFE1585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3</w:t>
            </w:r>
          </w:p>
        </w:tc>
      </w:tr>
      <w:tr w:rsidR="000C19B5" w:rsidRPr="00774337" w14:paraId="465F2BD2" w14:textId="77777777" w:rsidTr="006C0E95">
        <w:tc>
          <w:tcPr>
            <w:tcW w:w="1203" w:type="pct"/>
            <w:vMerge/>
            <w:shd w:val="clear" w:color="auto" w:fill="D9D9D9"/>
          </w:tcPr>
          <w:p w14:paraId="654B96F0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14:paraId="1FEA6FB3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543" w:type="pct"/>
            <w:shd w:val="clear" w:color="auto" w:fill="D9D9D9"/>
            <w:vAlign w:val="center"/>
          </w:tcPr>
          <w:p w14:paraId="7FCBD8D3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396" w:type="pct"/>
            <w:shd w:val="clear" w:color="auto" w:fill="D9D9D9"/>
            <w:vAlign w:val="center"/>
          </w:tcPr>
          <w:p w14:paraId="4A4A1CB3" w14:textId="77777777" w:rsidR="000C19B5" w:rsidRPr="000F57E1" w:rsidRDefault="00E27395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7E688E">
              <w:rPr>
                <w:rFonts w:ascii="Times New Roman" w:hAnsi="Times New Roman" w:cs="Times New Roman"/>
                <w:sz w:val="20"/>
                <w:szCs w:val="20"/>
              </w:rPr>
              <w:t>our</w:t>
            </w: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gridSpan w:val="2"/>
            <w:shd w:val="clear" w:color="auto" w:fill="D9D9D9"/>
            <w:vAlign w:val="center"/>
          </w:tcPr>
          <w:p w14:paraId="183BD738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  <w:r w:rsidR="00E27395"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4ABC512A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7E688E">
              <w:t>our</w:t>
            </w:r>
          </w:p>
        </w:tc>
        <w:tc>
          <w:tcPr>
            <w:tcW w:w="572" w:type="pct"/>
            <w:gridSpan w:val="2"/>
            <w:shd w:val="clear" w:color="auto" w:fill="D9D9D9"/>
            <w:vAlign w:val="center"/>
          </w:tcPr>
          <w:p w14:paraId="35829F96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  <w:r w:rsidR="00E27395">
              <w:t xml:space="preserve"> </w:t>
            </w:r>
          </w:p>
        </w:tc>
        <w:tc>
          <w:tcPr>
            <w:tcW w:w="363" w:type="pct"/>
            <w:shd w:val="clear" w:color="auto" w:fill="D9D9D9"/>
            <w:vAlign w:val="center"/>
          </w:tcPr>
          <w:p w14:paraId="6F310379" w14:textId="77777777" w:rsidR="000C19B5" w:rsidRPr="00774337" w:rsidRDefault="00E27395" w:rsidP="007E688E">
            <w:pPr>
              <w:spacing w:after="0" w:line="240" w:lineRule="auto"/>
              <w:jc w:val="center"/>
            </w:pPr>
            <w:r w:rsidRPr="00774337">
              <w:t>H</w:t>
            </w:r>
            <w:r w:rsidR="007E688E">
              <w:t>our</w:t>
            </w:r>
            <w:r>
              <w:t xml:space="preserve"> </w:t>
            </w:r>
          </w:p>
        </w:tc>
      </w:tr>
      <w:tr w:rsidR="00A55690" w:rsidRPr="00774337" w14:paraId="329C2ED1" w14:textId="77777777" w:rsidTr="006C0E95">
        <w:tc>
          <w:tcPr>
            <w:tcW w:w="1203" w:type="pct"/>
          </w:tcPr>
          <w:p w14:paraId="4C2102A9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pct"/>
          </w:tcPr>
          <w:p w14:paraId="296FF266" w14:textId="77777777"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14:paraId="46B30733" w14:textId="77777777"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</w:tcPr>
          <w:p w14:paraId="5D2808B1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14:paraId="63E24DFB" w14:textId="77777777" w:rsidR="00A55690" w:rsidRPr="000F57E1" w:rsidRDefault="005A70B5" w:rsidP="006C0E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34" w:type="pct"/>
            <w:gridSpan w:val="3"/>
          </w:tcPr>
          <w:p w14:paraId="7BD694A9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</w:tcPr>
          <w:p w14:paraId="7212089C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38E13432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3BB6" w:rsidRPr="00774337" w14:paraId="4EB6A57E" w14:textId="77777777" w:rsidTr="006C0E95">
        <w:tc>
          <w:tcPr>
            <w:tcW w:w="1203" w:type="pct"/>
          </w:tcPr>
          <w:p w14:paraId="2CBCDAC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642299E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1E770BE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5811A19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37703E6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816992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45FE860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50685CA2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05D3ABB7" w14:textId="77777777" w:rsidTr="006C0E95">
        <w:tc>
          <w:tcPr>
            <w:tcW w:w="1203" w:type="pct"/>
          </w:tcPr>
          <w:p w14:paraId="4FF7A92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6B219AA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0336F62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6E8ED96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793792C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406899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69DA94E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018FD464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74CD5C52" w14:textId="77777777" w:rsidTr="006C0E95">
        <w:tc>
          <w:tcPr>
            <w:tcW w:w="1203" w:type="pct"/>
          </w:tcPr>
          <w:p w14:paraId="246F457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5BC92EE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5019E6D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0CBAAD9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70A3272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E21786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2513F51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09AE0A4A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27E71782" w14:textId="77777777" w:rsidTr="006C0E95">
        <w:tc>
          <w:tcPr>
            <w:tcW w:w="1203" w:type="pct"/>
          </w:tcPr>
          <w:p w14:paraId="055BB2C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29E6088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78E12E0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71AEC0D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5828E84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4639C1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6C69312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1A902BA5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2E808D2D" w14:textId="77777777" w:rsidTr="006C0E95">
        <w:tc>
          <w:tcPr>
            <w:tcW w:w="1203" w:type="pct"/>
          </w:tcPr>
          <w:p w14:paraId="677DA36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59F283B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47B36FB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49D101A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7239B63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B10458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2A492FE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54BE95AA" w14:textId="77777777" w:rsidR="00FC3BB6" w:rsidRPr="00774337" w:rsidRDefault="00FC3BB6" w:rsidP="00774337">
            <w:pPr>
              <w:spacing w:after="0" w:line="240" w:lineRule="auto"/>
            </w:pPr>
          </w:p>
        </w:tc>
      </w:tr>
    </w:tbl>
    <w:p w14:paraId="14B4B8D7" w14:textId="77777777" w:rsidR="00770375" w:rsidRDefault="00770375" w:rsidP="00DB1B06"/>
    <w:p w14:paraId="7423BA23" w14:textId="77777777" w:rsidR="00770375" w:rsidRDefault="00770375" w:rsidP="00DB1B06"/>
    <w:p w14:paraId="19A8CD19" w14:textId="77777777" w:rsidR="00770375" w:rsidRDefault="00770375" w:rsidP="00DB1B06"/>
    <w:p w14:paraId="7BD0FFA3" w14:textId="77777777" w:rsidR="009A4FF8" w:rsidRDefault="009A4FF8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4810437A" w14:textId="77777777" w:rsidTr="00774337">
        <w:tc>
          <w:tcPr>
            <w:tcW w:w="9060" w:type="dxa"/>
            <w:gridSpan w:val="2"/>
            <w:shd w:val="clear" w:color="auto" w:fill="F2F2F2"/>
          </w:tcPr>
          <w:p w14:paraId="472DEE00" w14:textId="77777777" w:rsidR="00950DB8" w:rsidRPr="00774337" w:rsidRDefault="0063346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633464">
              <w:rPr>
                <w:b/>
                <w:bCs/>
              </w:rPr>
              <w:t>COURSE DESCRIPTION</w:t>
            </w:r>
          </w:p>
        </w:tc>
      </w:tr>
      <w:tr w:rsidR="00E27395" w:rsidRPr="00D000B0" w14:paraId="4E7A2E57" w14:textId="77777777" w:rsidTr="00774337">
        <w:tc>
          <w:tcPr>
            <w:tcW w:w="2547" w:type="dxa"/>
            <w:shd w:val="clear" w:color="auto" w:fill="F2F2F2"/>
          </w:tcPr>
          <w:p w14:paraId="32F9721E" w14:textId="77777777" w:rsidR="00950DB8" w:rsidRPr="00774337" w:rsidRDefault="00633464" w:rsidP="00774337">
            <w:pPr>
              <w:spacing w:after="0" w:line="240" w:lineRule="auto"/>
            </w:pPr>
            <w:r>
              <w:t>Objective</w:t>
            </w:r>
          </w:p>
        </w:tc>
        <w:tc>
          <w:tcPr>
            <w:tcW w:w="6513" w:type="dxa"/>
          </w:tcPr>
          <w:p w14:paraId="3EE41158" w14:textId="44E9E397" w:rsidR="00283413" w:rsidRPr="00D000B0" w:rsidRDefault="008A2F69" w:rsidP="00D000B0">
            <w:pPr>
              <w:spacing w:after="0" w:line="240" w:lineRule="auto"/>
              <w:rPr>
                <w:lang w:val="en-US"/>
              </w:rPr>
            </w:pPr>
            <w:r w:rsidRPr="008A2F69">
              <w:rPr>
                <w:lang w:val="en-US"/>
              </w:rPr>
              <w:t>Reading and understanding scientific articles</w:t>
            </w:r>
          </w:p>
        </w:tc>
      </w:tr>
      <w:tr w:rsidR="00E27395" w:rsidRPr="00774337" w14:paraId="454F9EBB" w14:textId="77777777" w:rsidTr="00774337">
        <w:tc>
          <w:tcPr>
            <w:tcW w:w="2547" w:type="dxa"/>
            <w:shd w:val="clear" w:color="auto" w:fill="F2F2F2"/>
          </w:tcPr>
          <w:p w14:paraId="4050A37C" w14:textId="77777777" w:rsidR="0042399D" w:rsidRPr="00774337" w:rsidRDefault="00633464" w:rsidP="00774337">
            <w:pPr>
              <w:spacing w:after="0" w:line="240" w:lineRule="auto"/>
            </w:pPr>
            <w:r w:rsidRPr="00633464">
              <w:t>Teaching unit type</w:t>
            </w:r>
          </w:p>
        </w:tc>
        <w:tc>
          <w:tcPr>
            <w:tcW w:w="6513" w:type="dxa"/>
          </w:tcPr>
          <w:p w14:paraId="709CAAC1" w14:textId="6C0B9FE6" w:rsidR="0042399D" w:rsidRPr="00774337" w:rsidRDefault="00727D8B" w:rsidP="00727D8B">
            <w:pPr>
              <w:spacing w:after="0" w:line="240" w:lineRule="auto"/>
            </w:pPr>
            <w:r w:rsidRPr="00727D8B">
              <w:t xml:space="preserve"> UED3</w:t>
            </w:r>
            <w:r>
              <w:t> : Discovery unit</w:t>
            </w:r>
          </w:p>
        </w:tc>
      </w:tr>
      <w:tr w:rsidR="00E27395" w:rsidRPr="00C543F5" w14:paraId="29F32AE6" w14:textId="77777777" w:rsidTr="00774337">
        <w:tc>
          <w:tcPr>
            <w:tcW w:w="2547" w:type="dxa"/>
            <w:shd w:val="clear" w:color="auto" w:fill="F2F2F2"/>
          </w:tcPr>
          <w:p w14:paraId="1A894613" w14:textId="77777777" w:rsidR="0042399D" w:rsidRPr="00774337" w:rsidRDefault="00633464" w:rsidP="00774337">
            <w:pPr>
              <w:spacing w:after="0" w:line="240" w:lineRule="auto"/>
            </w:pPr>
            <w:r w:rsidRPr="00633464">
              <w:t>Succinct contents</w:t>
            </w:r>
          </w:p>
        </w:tc>
        <w:tc>
          <w:tcPr>
            <w:tcW w:w="6513" w:type="dxa"/>
          </w:tcPr>
          <w:p w14:paraId="035B6626" w14:textId="77777777" w:rsidR="00C543F5" w:rsidRPr="00180A1C" w:rsidRDefault="00C543F5" w:rsidP="00180A1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lang w:val="en-US"/>
              </w:rPr>
            </w:pPr>
            <w:r w:rsidRPr="00180A1C">
              <w:rPr>
                <w:lang w:val="en-US"/>
              </w:rPr>
              <w:t>Reading and understanding research articles</w:t>
            </w:r>
          </w:p>
          <w:p w14:paraId="646A84A9" w14:textId="77777777" w:rsidR="00C543F5" w:rsidRPr="00180A1C" w:rsidRDefault="00C543F5" w:rsidP="00180A1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lang w:val="en-US"/>
              </w:rPr>
            </w:pPr>
            <w:r w:rsidRPr="00180A1C">
              <w:rPr>
                <w:lang w:val="en-US"/>
              </w:rPr>
              <w:t xml:space="preserve">Translation of scientific text </w:t>
            </w:r>
          </w:p>
          <w:p w14:paraId="657044D3" w14:textId="77777777" w:rsidR="00C543F5" w:rsidRPr="00180A1C" w:rsidRDefault="00C543F5" w:rsidP="00180A1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lang w:val="en-US"/>
              </w:rPr>
            </w:pPr>
            <w:r w:rsidRPr="00180A1C">
              <w:rPr>
                <w:lang w:val="en-US"/>
              </w:rPr>
              <w:t>Writing a scientific topic</w:t>
            </w:r>
          </w:p>
          <w:p w14:paraId="1F520E16" w14:textId="1F0D2F0B" w:rsidR="0042399D" w:rsidRPr="00180A1C" w:rsidRDefault="00C543F5" w:rsidP="00180A1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lang w:val="en-US"/>
              </w:rPr>
            </w:pPr>
            <w:r w:rsidRPr="00180A1C">
              <w:rPr>
                <w:lang w:val="en-US"/>
              </w:rPr>
              <w:t>Translation from oral to written</w:t>
            </w:r>
          </w:p>
        </w:tc>
      </w:tr>
      <w:tr w:rsidR="00E27395" w:rsidRPr="00774337" w14:paraId="11DC0103" w14:textId="77777777" w:rsidTr="00774337">
        <w:tc>
          <w:tcPr>
            <w:tcW w:w="2547" w:type="dxa"/>
            <w:shd w:val="clear" w:color="auto" w:fill="F2F2F2"/>
          </w:tcPr>
          <w:p w14:paraId="70C18947" w14:textId="77777777" w:rsidR="0042399D" w:rsidRPr="00774337" w:rsidRDefault="00633464" w:rsidP="00774337">
            <w:pPr>
              <w:spacing w:after="0" w:line="240" w:lineRule="auto"/>
            </w:pPr>
            <w:r>
              <w:t xml:space="preserve">Matter </w:t>
            </w:r>
            <w:r w:rsidR="00D123BF">
              <w:rPr>
                <w:rStyle w:val="rynqvb"/>
              </w:rPr>
              <w:t>credits</w:t>
            </w:r>
          </w:p>
        </w:tc>
        <w:tc>
          <w:tcPr>
            <w:tcW w:w="6513" w:type="dxa"/>
          </w:tcPr>
          <w:p w14:paraId="4BBC4CD2" w14:textId="4FD926C9" w:rsidR="0042399D" w:rsidRPr="00774337" w:rsidRDefault="00C543F5" w:rsidP="00774337">
            <w:pPr>
              <w:spacing w:after="0" w:line="240" w:lineRule="auto"/>
            </w:pPr>
            <w:r>
              <w:t>3</w:t>
            </w:r>
          </w:p>
        </w:tc>
      </w:tr>
      <w:tr w:rsidR="00E27395" w:rsidRPr="00774337" w14:paraId="11D49D58" w14:textId="77777777" w:rsidTr="00774337">
        <w:tc>
          <w:tcPr>
            <w:tcW w:w="2547" w:type="dxa"/>
            <w:shd w:val="clear" w:color="auto" w:fill="F2F2F2"/>
          </w:tcPr>
          <w:p w14:paraId="401F9912" w14:textId="77777777" w:rsidR="0042399D" w:rsidRPr="00774337" w:rsidRDefault="00D123BF" w:rsidP="00774337">
            <w:pPr>
              <w:spacing w:after="0" w:line="240" w:lineRule="auto"/>
            </w:pPr>
            <w:r>
              <w:t xml:space="preserve">Matter </w:t>
            </w:r>
            <w:r>
              <w:rPr>
                <w:rStyle w:val="rynqvb"/>
              </w:rPr>
              <w:t>Coefficien</w:t>
            </w:r>
          </w:p>
        </w:tc>
        <w:tc>
          <w:tcPr>
            <w:tcW w:w="6513" w:type="dxa"/>
          </w:tcPr>
          <w:p w14:paraId="17401E3C" w14:textId="58B1DDEF" w:rsidR="0042399D" w:rsidRPr="00774337" w:rsidRDefault="00C543F5" w:rsidP="00774337">
            <w:pPr>
              <w:spacing w:after="0" w:line="240" w:lineRule="auto"/>
            </w:pPr>
            <w:r>
              <w:t>1</w:t>
            </w:r>
          </w:p>
        </w:tc>
      </w:tr>
      <w:tr w:rsidR="00E27395" w:rsidRPr="00774337" w14:paraId="475A4064" w14:textId="77777777" w:rsidTr="00774337">
        <w:tc>
          <w:tcPr>
            <w:tcW w:w="2547" w:type="dxa"/>
            <w:shd w:val="clear" w:color="auto" w:fill="F2F2F2"/>
          </w:tcPr>
          <w:p w14:paraId="24A4FFA1" w14:textId="77777777"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</w:rPr>
              <w:t>Participation weighting</w:t>
            </w:r>
          </w:p>
        </w:tc>
        <w:tc>
          <w:tcPr>
            <w:tcW w:w="6513" w:type="dxa"/>
          </w:tcPr>
          <w:p w14:paraId="68EF81FA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756D7AAA" w14:textId="77777777" w:rsidTr="00774337">
        <w:tc>
          <w:tcPr>
            <w:tcW w:w="2547" w:type="dxa"/>
            <w:shd w:val="clear" w:color="auto" w:fill="F2F2F2"/>
          </w:tcPr>
          <w:p w14:paraId="6C651DBC" w14:textId="77777777"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</w:rPr>
              <w:t>Attendance weighting</w:t>
            </w:r>
          </w:p>
        </w:tc>
        <w:tc>
          <w:tcPr>
            <w:tcW w:w="6513" w:type="dxa"/>
          </w:tcPr>
          <w:p w14:paraId="7E32943A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71610E53" w14:textId="77777777" w:rsidTr="00774337">
        <w:tc>
          <w:tcPr>
            <w:tcW w:w="2547" w:type="dxa"/>
            <w:shd w:val="clear" w:color="auto" w:fill="F2F2F2"/>
          </w:tcPr>
          <w:p w14:paraId="0407C6DE" w14:textId="77777777"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</w:rPr>
              <w:t>Average calculation</w:t>
            </w:r>
            <w:r w:rsidRPr="00774337">
              <w:t xml:space="preserve"> </w:t>
            </w:r>
            <w:r w:rsidR="0042399D" w:rsidRPr="00774337">
              <w:t>C.C</w:t>
            </w:r>
          </w:p>
        </w:tc>
        <w:tc>
          <w:tcPr>
            <w:tcW w:w="6513" w:type="dxa"/>
          </w:tcPr>
          <w:p w14:paraId="3964F6E9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FD52CF" w14:paraId="350A6159" w14:textId="77777777" w:rsidTr="00774337">
        <w:tc>
          <w:tcPr>
            <w:tcW w:w="2547" w:type="dxa"/>
            <w:shd w:val="clear" w:color="auto" w:fill="F2F2F2"/>
          </w:tcPr>
          <w:p w14:paraId="336F8382" w14:textId="77777777" w:rsidR="00E04AFD" w:rsidRPr="00774337" w:rsidRDefault="00D123BF" w:rsidP="00774337">
            <w:pPr>
              <w:spacing w:after="0" w:line="240" w:lineRule="auto"/>
            </w:pPr>
            <w:r>
              <w:rPr>
                <w:rStyle w:val="rynqvb"/>
              </w:rPr>
              <w:t>Targeted skills</w:t>
            </w:r>
          </w:p>
        </w:tc>
        <w:tc>
          <w:tcPr>
            <w:tcW w:w="6513" w:type="dxa"/>
          </w:tcPr>
          <w:p w14:paraId="5814E7B8" w14:textId="1376485B" w:rsidR="0042399D" w:rsidRPr="00FD52CF" w:rsidRDefault="004224BE" w:rsidP="00774337">
            <w:pPr>
              <w:spacing w:after="0" w:line="240" w:lineRule="auto"/>
              <w:rPr>
                <w:lang w:val="en-US"/>
              </w:rPr>
            </w:pPr>
            <w:r w:rsidRPr="00FD52CF">
              <w:rPr>
                <w:lang w:val="en-US"/>
              </w:rPr>
              <w:t>Analysis</w:t>
            </w:r>
            <w:r>
              <w:rPr>
                <w:lang w:val="en-US"/>
              </w:rPr>
              <w:t xml:space="preserve">, </w:t>
            </w:r>
            <w:r w:rsidRPr="00FD52CF">
              <w:rPr>
                <w:lang w:val="en-US"/>
              </w:rPr>
              <w:t>treatment</w:t>
            </w:r>
            <w:r w:rsidR="00FD52CF" w:rsidRPr="00FD52CF">
              <w:rPr>
                <w:lang w:val="en-US"/>
              </w:rPr>
              <w:t xml:space="preserve"> and synthesis of scientific articles</w:t>
            </w:r>
          </w:p>
        </w:tc>
      </w:tr>
    </w:tbl>
    <w:p w14:paraId="6A457590" w14:textId="77777777" w:rsidR="00950DB8" w:rsidRPr="00FD52CF" w:rsidRDefault="00950DB8" w:rsidP="00DB1B06">
      <w:pPr>
        <w:rPr>
          <w:lang w:val="en-US"/>
        </w:rPr>
      </w:pPr>
    </w:p>
    <w:p w14:paraId="05BBF42D" w14:textId="77777777" w:rsidR="00770375" w:rsidRPr="00FD52CF" w:rsidRDefault="00770375" w:rsidP="00DB1B06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2"/>
        <w:gridCol w:w="850"/>
        <w:gridCol w:w="1134"/>
        <w:gridCol w:w="989"/>
        <w:gridCol w:w="996"/>
        <w:gridCol w:w="1446"/>
        <w:gridCol w:w="1528"/>
        <w:gridCol w:w="1158"/>
      </w:tblGrid>
      <w:tr w:rsidR="007F3496" w:rsidRPr="00A02DB0" w14:paraId="2379D42C" w14:textId="77777777" w:rsidTr="00774337">
        <w:tc>
          <w:tcPr>
            <w:tcW w:w="9060" w:type="dxa"/>
            <w:gridSpan w:val="9"/>
            <w:shd w:val="clear" w:color="auto" w:fill="F2F2F2"/>
          </w:tcPr>
          <w:p w14:paraId="1693142E" w14:textId="77777777" w:rsidR="007F3496" w:rsidRPr="00940FFC" w:rsidRDefault="00940FFC" w:rsidP="00774337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940FFC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774337" w14:paraId="48739C43" w14:textId="77777777" w:rsidTr="00774337">
        <w:tc>
          <w:tcPr>
            <w:tcW w:w="9060" w:type="dxa"/>
            <w:gridSpan w:val="9"/>
            <w:shd w:val="clear" w:color="auto" w:fill="F2F2F2"/>
          </w:tcPr>
          <w:p w14:paraId="13CD5CF3" w14:textId="77777777" w:rsidR="00A54588" w:rsidRPr="00774337" w:rsidRDefault="00940FF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40FFC">
              <w:rPr>
                <w:b/>
                <w:bCs/>
              </w:rPr>
              <w:t>FIRST KNOWLEDGE CONTROL</w:t>
            </w:r>
          </w:p>
        </w:tc>
      </w:tr>
      <w:tr w:rsidR="00964296" w:rsidRPr="00774337" w14:paraId="3ED6BC3F" w14:textId="77777777" w:rsidTr="00940FFC">
        <w:tc>
          <w:tcPr>
            <w:tcW w:w="817" w:type="dxa"/>
            <w:vAlign w:val="center"/>
          </w:tcPr>
          <w:p w14:paraId="163E82D8" w14:textId="77777777" w:rsidR="006B258A" w:rsidRPr="00774337" w:rsidRDefault="00940FFC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gridSpan w:val="2"/>
            <w:vAlign w:val="center"/>
          </w:tcPr>
          <w:p w14:paraId="772E5D66" w14:textId="77777777" w:rsidR="006B258A" w:rsidRPr="00774337" w:rsidRDefault="00940FFC" w:rsidP="00774337">
            <w:pPr>
              <w:spacing w:after="0" w:line="240" w:lineRule="auto"/>
              <w:jc w:val="center"/>
            </w:pPr>
            <w:r>
              <w:t>Se</w:t>
            </w:r>
            <w:r w:rsidR="006B258A" w:rsidRPr="00774337">
              <w:t>ance</w:t>
            </w:r>
          </w:p>
        </w:tc>
        <w:tc>
          <w:tcPr>
            <w:tcW w:w="1134" w:type="dxa"/>
            <w:vAlign w:val="center"/>
          </w:tcPr>
          <w:p w14:paraId="48C21674" w14:textId="77777777" w:rsidR="006B258A" w:rsidRPr="00774337" w:rsidRDefault="00940FFC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Duration</w:t>
            </w:r>
          </w:p>
        </w:tc>
        <w:tc>
          <w:tcPr>
            <w:tcW w:w="989" w:type="dxa"/>
            <w:vAlign w:val="center"/>
          </w:tcPr>
          <w:p w14:paraId="58E4387B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14:paraId="4657A671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 xml:space="preserve">Doc </w:t>
            </w:r>
            <w:r w:rsidR="00940FFC">
              <w:rPr>
                <w:rStyle w:val="rynqvb"/>
              </w:rPr>
              <w:t>allowed</w:t>
            </w:r>
            <w:r w:rsidRPr="00774337">
              <w:t> </w:t>
            </w:r>
            <w:r w:rsidR="005531B5">
              <w:t>(Yes, No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14:paraId="2B991C23" w14:textId="77777777" w:rsidR="006B258A" w:rsidRPr="00774337" w:rsidRDefault="00940FFC" w:rsidP="00774337">
            <w:pPr>
              <w:spacing w:after="0" w:line="240" w:lineRule="auto"/>
              <w:jc w:val="center"/>
            </w:pPr>
            <w:r>
              <w:t>Scale</w:t>
            </w:r>
          </w:p>
        </w:tc>
        <w:tc>
          <w:tcPr>
            <w:tcW w:w="1528" w:type="dxa"/>
            <w:vAlign w:val="center"/>
          </w:tcPr>
          <w:p w14:paraId="2BD93173" w14:textId="77777777" w:rsidR="00595FC4" w:rsidRPr="00940FFC" w:rsidRDefault="00940FFC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900258">
              <w:rPr>
                <w:rStyle w:val="rynqvb"/>
                <w:lang w:val="en-US"/>
              </w:rPr>
              <w:t>Exchange after evaluation</w:t>
            </w:r>
            <w:r w:rsidRPr="00940FFC">
              <w:rPr>
                <w:lang w:val="en-US"/>
              </w:rPr>
              <w:t xml:space="preserve"> </w:t>
            </w:r>
            <w:r w:rsidR="00595FC4" w:rsidRPr="00940FFC">
              <w:rPr>
                <w:lang w:val="en-US"/>
              </w:rPr>
              <w:t>(</w:t>
            </w:r>
            <w:r w:rsidR="00897F09" w:rsidRPr="00940FFC">
              <w:rPr>
                <w:lang w:val="en-US"/>
              </w:rPr>
              <w:t xml:space="preserve">date </w:t>
            </w:r>
            <w:r w:rsidR="00595FC4" w:rsidRPr="00940FFC">
              <w:rPr>
                <w:lang w:val="en-US"/>
              </w:rPr>
              <w:t>Consult</w:t>
            </w:r>
            <w:r w:rsidRPr="00940FFC">
              <w:rPr>
                <w:lang w:val="en-US"/>
              </w:rPr>
              <w:t>. copy</w:t>
            </w:r>
            <w:r w:rsidR="00595FC4" w:rsidRPr="00940FFC">
              <w:rPr>
                <w:lang w:val="en-US"/>
              </w:rPr>
              <w:t>)</w:t>
            </w:r>
          </w:p>
        </w:tc>
        <w:tc>
          <w:tcPr>
            <w:tcW w:w="1158" w:type="dxa"/>
            <w:vAlign w:val="center"/>
          </w:tcPr>
          <w:p w14:paraId="464ACE3C" w14:textId="77777777" w:rsidR="006B258A" w:rsidRPr="00774337" w:rsidRDefault="00274639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Evaluation criteria</w:t>
            </w:r>
            <w:r w:rsidRPr="00774337">
              <w:t xml:space="preserve"> </w:t>
            </w:r>
            <w:r w:rsidR="00F70E1D" w:rsidRPr="00774337">
              <w:t>(2)</w:t>
            </w:r>
          </w:p>
        </w:tc>
      </w:tr>
      <w:tr w:rsidR="00897F09" w:rsidRPr="00774337" w14:paraId="1FB7A5F9" w14:textId="77777777" w:rsidTr="00940FFC">
        <w:tc>
          <w:tcPr>
            <w:tcW w:w="817" w:type="dxa"/>
          </w:tcPr>
          <w:p w14:paraId="4F009EAB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92" w:type="dxa"/>
            <w:gridSpan w:val="2"/>
          </w:tcPr>
          <w:p w14:paraId="65D3E188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C800F54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9" w:type="dxa"/>
          </w:tcPr>
          <w:p w14:paraId="27D8B2BA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14:paraId="3F4D5FAA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165BCB49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14:paraId="5A9270C8" w14:textId="77777777" w:rsidR="006B258A" w:rsidRPr="00774337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3EFD8A83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14:paraId="02A685C8" w14:textId="77777777" w:rsidTr="00774337">
        <w:tc>
          <w:tcPr>
            <w:tcW w:w="9060" w:type="dxa"/>
            <w:gridSpan w:val="9"/>
            <w:shd w:val="clear" w:color="auto" w:fill="F2F2F2"/>
          </w:tcPr>
          <w:p w14:paraId="636707E3" w14:textId="77777777" w:rsidR="00595FC4" w:rsidRPr="00774337" w:rsidRDefault="005531B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SECOND</w:t>
            </w:r>
            <w:r w:rsidRPr="00940FFC">
              <w:rPr>
                <w:b/>
                <w:bCs/>
              </w:rPr>
              <w:t xml:space="preserve"> KNOWLEDGE CONTROL</w:t>
            </w:r>
          </w:p>
        </w:tc>
      </w:tr>
      <w:tr w:rsidR="00940FFC" w:rsidRPr="00774337" w14:paraId="7AE603FC" w14:textId="77777777" w:rsidTr="00940FFC">
        <w:tc>
          <w:tcPr>
            <w:tcW w:w="817" w:type="dxa"/>
            <w:vAlign w:val="center"/>
          </w:tcPr>
          <w:p w14:paraId="4966F5DD" w14:textId="77777777" w:rsidR="00940FFC" w:rsidRPr="00774337" w:rsidRDefault="00940FFC" w:rsidP="005531B5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gridSpan w:val="2"/>
            <w:vAlign w:val="center"/>
          </w:tcPr>
          <w:p w14:paraId="0DF2FF93" w14:textId="77777777" w:rsidR="00940FFC" w:rsidRPr="00774337" w:rsidRDefault="00940FFC" w:rsidP="005531B5">
            <w:pPr>
              <w:spacing w:after="0" w:line="240" w:lineRule="auto"/>
              <w:jc w:val="center"/>
            </w:pPr>
            <w:r>
              <w:t>Se</w:t>
            </w:r>
            <w:r w:rsidRPr="00774337">
              <w:t>ance</w:t>
            </w:r>
          </w:p>
        </w:tc>
        <w:tc>
          <w:tcPr>
            <w:tcW w:w="1134" w:type="dxa"/>
            <w:vAlign w:val="center"/>
          </w:tcPr>
          <w:p w14:paraId="3E435E2E" w14:textId="77777777" w:rsidR="00940FFC" w:rsidRPr="00774337" w:rsidRDefault="00940FFC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Duration</w:t>
            </w:r>
          </w:p>
        </w:tc>
        <w:tc>
          <w:tcPr>
            <w:tcW w:w="989" w:type="dxa"/>
            <w:vAlign w:val="center"/>
          </w:tcPr>
          <w:p w14:paraId="3980D1E5" w14:textId="77777777" w:rsidR="00940FFC" w:rsidRPr="00774337" w:rsidRDefault="00940FFC" w:rsidP="00774337">
            <w:pPr>
              <w:spacing w:after="0" w:line="240" w:lineRule="auto"/>
              <w:jc w:val="center"/>
            </w:pPr>
            <w:r w:rsidRPr="00774337">
              <w:t>Type (1)</w:t>
            </w:r>
          </w:p>
        </w:tc>
        <w:tc>
          <w:tcPr>
            <w:tcW w:w="996" w:type="dxa"/>
            <w:vAlign w:val="center"/>
          </w:tcPr>
          <w:p w14:paraId="1E010719" w14:textId="77777777" w:rsidR="00940FFC" w:rsidRPr="00774337" w:rsidRDefault="00940FFC" w:rsidP="00774337">
            <w:pPr>
              <w:spacing w:after="0" w:line="240" w:lineRule="auto"/>
              <w:jc w:val="center"/>
            </w:pPr>
            <w:r w:rsidRPr="00774337">
              <w:t xml:space="preserve">Doc </w:t>
            </w:r>
            <w:r>
              <w:rPr>
                <w:rStyle w:val="rynqvb"/>
              </w:rPr>
              <w:t>allowed</w:t>
            </w:r>
            <w:r w:rsidRPr="00774337">
              <w:t> </w:t>
            </w:r>
            <w:r w:rsidR="005531B5">
              <w:t>(Yes, No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14:paraId="287A19CF" w14:textId="77777777" w:rsidR="00940FFC" w:rsidRPr="00774337" w:rsidRDefault="00940FFC" w:rsidP="00774337">
            <w:pPr>
              <w:spacing w:after="0" w:line="240" w:lineRule="auto"/>
              <w:jc w:val="center"/>
            </w:pPr>
            <w:r>
              <w:t xml:space="preserve">Scale </w:t>
            </w:r>
          </w:p>
        </w:tc>
        <w:tc>
          <w:tcPr>
            <w:tcW w:w="1528" w:type="dxa"/>
            <w:vAlign w:val="center"/>
          </w:tcPr>
          <w:p w14:paraId="6F3CD7DD" w14:textId="77777777" w:rsidR="00940FFC" w:rsidRPr="00721686" w:rsidRDefault="00721686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900258">
              <w:rPr>
                <w:rStyle w:val="rynqvb"/>
                <w:lang w:val="en-US"/>
              </w:rPr>
              <w:t>Exchange after evaluation</w:t>
            </w:r>
            <w:r w:rsidRPr="00940FFC">
              <w:rPr>
                <w:lang w:val="en-US"/>
              </w:rPr>
              <w:t xml:space="preserve"> (date Consult. copy)</w:t>
            </w:r>
          </w:p>
        </w:tc>
        <w:tc>
          <w:tcPr>
            <w:tcW w:w="1158" w:type="dxa"/>
            <w:vAlign w:val="center"/>
          </w:tcPr>
          <w:p w14:paraId="0C3225EF" w14:textId="77777777" w:rsidR="00940FFC" w:rsidRPr="00774337" w:rsidRDefault="00274639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Evaluation criteria</w:t>
            </w:r>
            <w:r w:rsidRPr="00774337">
              <w:t xml:space="preserve"> </w:t>
            </w:r>
            <w:r w:rsidR="00940FFC" w:rsidRPr="00774337">
              <w:t>(2)</w:t>
            </w:r>
          </w:p>
        </w:tc>
      </w:tr>
      <w:tr w:rsidR="00595FC4" w:rsidRPr="00774337" w14:paraId="6D83BA4C" w14:textId="77777777" w:rsidTr="00940FFC">
        <w:tc>
          <w:tcPr>
            <w:tcW w:w="959" w:type="dxa"/>
            <w:gridSpan w:val="2"/>
          </w:tcPr>
          <w:p w14:paraId="6533C34B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50" w:type="dxa"/>
          </w:tcPr>
          <w:p w14:paraId="0DD8120E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5395597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9" w:type="dxa"/>
          </w:tcPr>
          <w:p w14:paraId="739545AA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14:paraId="409E735C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19BC59C8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14:paraId="69CCFA76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77B17288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14:paraId="718EEF37" w14:textId="77777777" w:rsidR="00897F09" w:rsidRPr="007E1E68" w:rsidRDefault="006B258A" w:rsidP="00274639">
      <w:pPr>
        <w:pStyle w:val="ListParagraph"/>
        <w:numPr>
          <w:ilvl w:val="0"/>
          <w:numId w:val="16"/>
        </w:numPr>
        <w:rPr>
          <w:lang w:val="en-US"/>
        </w:rPr>
      </w:pPr>
      <w:r w:rsidRPr="007E1E68">
        <w:rPr>
          <w:lang w:val="en-US"/>
        </w:rPr>
        <w:t xml:space="preserve">Type : </w:t>
      </w:r>
      <w:r w:rsidR="00274639" w:rsidRPr="007E1E68">
        <w:rPr>
          <w:lang w:val="en-US"/>
        </w:rPr>
        <w:t>W</w:t>
      </w:r>
      <w:r w:rsidR="00AC718F" w:rsidRPr="007E1E68">
        <w:rPr>
          <w:lang w:val="en-US"/>
        </w:rPr>
        <w:t>=</w:t>
      </w:r>
      <w:r w:rsidR="00274639" w:rsidRPr="007E1E68">
        <w:rPr>
          <w:lang w:val="en-US"/>
        </w:rPr>
        <w:t xml:space="preserve"> </w:t>
      </w:r>
      <w:r w:rsidR="00274639" w:rsidRPr="007E1E68">
        <w:rPr>
          <w:rStyle w:val="rynqvb"/>
          <w:lang w:val="en-US"/>
        </w:rPr>
        <w:t>written</w:t>
      </w:r>
      <w:r w:rsidRPr="007E1E68">
        <w:rPr>
          <w:lang w:val="en-US"/>
        </w:rPr>
        <w:t xml:space="preserve">, </w:t>
      </w:r>
      <w:r w:rsidR="00274639" w:rsidRPr="007E1E68">
        <w:rPr>
          <w:lang w:val="en-US"/>
        </w:rPr>
        <w:t>IP</w:t>
      </w:r>
      <w:r w:rsidR="00AC718F" w:rsidRPr="007E1E68">
        <w:rPr>
          <w:lang w:val="en-US"/>
        </w:rPr>
        <w:t>=</w:t>
      </w:r>
      <w:r w:rsidRPr="007E1E68">
        <w:rPr>
          <w:lang w:val="en-US"/>
        </w:rPr>
        <w:t xml:space="preserve"> individuel</w:t>
      </w:r>
      <w:r w:rsidR="00274639" w:rsidRPr="007E1E68">
        <w:rPr>
          <w:lang w:val="en-US"/>
        </w:rPr>
        <w:t xml:space="preserve"> presentation</w:t>
      </w:r>
      <w:r w:rsidRPr="007E1E68">
        <w:rPr>
          <w:lang w:val="en-US"/>
        </w:rPr>
        <w:t xml:space="preserve">, </w:t>
      </w:r>
      <w:r w:rsidR="007E1E68" w:rsidRPr="007E1E68">
        <w:rPr>
          <w:lang w:val="en-US"/>
        </w:rPr>
        <w:t>P</w:t>
      </w:r>
      <w:r w:rsidR="00AC718F" w:rsidRPr="007E1E68">
        <w:rPr>
          <w:lang w:val="en-US"/>
        </w:rPr>
        <w:t>C=</w:t>
      </w:r>
      <w:r w:rsidR="00274639" w:rsidRPr="007E1E68">
        <w:rPr>
          <w:lang w:val="en-US"/>
        </w:rPr>
        <w:t>Presentation in classroom</w:t>
      </w:r>
      <w:r w:rsidRPr="007E1E68">
        <w:rPr>
          <w:lang w:val="en-US"/>
        </w:rPr>
        <w:t xml:space="preserve">, </w:t>
      </w:r>
      <w:r w:rsidR="00AC718F" w:rsidRPr="007E1E68">
        <w:rPr>
          <w:lang w:val="en-US"/>
        </w:rPr>
        <w:t>EX=</w:t>
      </w:r>
      <w:r w:rsidR="007E1E68" w:rsidRPr="007E1E68">
        <w:rPr>
          <w:lang w:val="en-US"/>
        </w:rPr>
        <w:t>expe</w:t>
      </w:r>
      <w:r w:rsidRPr="007E1E68">
        <w:rPr>
          <w:lang w:val="en-US"/>
        </w:rPr>
        <w:t xml:space="preserve">rimentation, </w:t>
      </w:r>
      <w:r w:rsidR="00AC718F" w:rsidRPr="007E1E68">
        <w:rPr>
          <w:lang w:val="en-US"/>
        </w:rPr>
        <w:t>QCM</w:t>
      </w:r>
    </w:p>
    <w:p w14:paraId="137C09B1" w14:textId="77777777" w:rsidR="001D1D3B" w:rsidRPr="007E1E68" w:rsidRDefault="007E1E68" w:rsidP="007E1E68">
      <w:pPr>
        <w:pStyle w:val="ListParagraph"/>
        <w:numPr>
          <w:ilvl w:val="0"/>
          <w:numId w:val="16"/>
        </w:numPr>
        <w:rPr>
          <w:lang w:val="en-US"/>
        </w:rPr>
      </w:pPr>
      <w:r w:rsidRPr="007E1E68">
        <w:rPr>
          <w:rStyle w:val="rynqvb"/>
          <w:lang w:val="en-US"/>
        </w:rPr>
        <w:t>Evaluation criteria</w:t>
      </w:r>
      <w:r w:rsidR="001D1D3B" w:rsidRPr="007E1E68">
        <w:rPr>
          <w:lang w:val="en-US"/>
        </w:rPr>
        <w:t>:</w:t>
      </w:r>
      <w:r w:rsidR="00AC718F" w:rsidRPr="007E1E68">
        <w:rPr>
          <w:lang w:val="en-US"/>
        </w:rPr>
        <w:t>A=</w:t>
      </w:r>
      <w:r w:rsidR="001D1D3B" w:rsidRPr="007E1E68">
        <w:rPr>
          <w:lang w:val="en-US"/>
        </w:rPr>
        <w:t>Analyse</w:t>
      </w:r>
      <w:r w:rsidR="006B258A" w:rsidRPr="007E1E68">
        <w:rPr>
          <w:lang w:val="en-US"/>
        </w:rPr>
        <w:t xml:space="preserve">, </w:t>
      </w:r>
      <w:r w:rsidR="00AC718F" w:rsidRPr="007E1E68">
        <w:rPr>
          <w:lang w:val="en-US"/>
        </w:rPr>
        <w:t>S=</w:t>
      </w:r>
      <w:r w:rsidRPr="007E1E68">
        <w:rPr>
          <w:rStyle w:val="Heading1Char"/>
          <w:rFonts w:eastAsia="Calibri"/>
          <w:lang w:val="en-US"/>
        </w:rPr>
        <w:t xml:space="preserve"> </w:t>
      </w:r>
      <w:r w:rsidRPr="007E1E68">
        <w:rPr>
          <w:rStyle w:val="rynqvb"/>
          <w:lang w:val="en-US"/>
        </w:rPr>
        <w:t>synthesis</w:t>
      </w:r>
      <w:r w:rsidR="006B258A" w:rsidRPr="007E1E68">
        <w:rPr>
          <w:lang w:val="en-US"/>
        </w:rPr>
        <w:t>,</w:t>
      </w:r>
      <w:r w:rsidR="00AC718F" w:rsidRPr="007E1E68">
        <w:rPr>
          <w:lang w:val="en-US"/>
        </w:rPr>
        <w:t>AR=</w:t>
      </w:r>
      <w:r w:rsidR="001D1D3B" w:rsidRPr="007E1E68">
        <w:rPr>
          <w:lang w:val="en-US"/>
        </w:rPr>
        <w:t>argumentation</w:t>
      </w:r>
      <w:r w:rsidR="006B258A" w:rsidRPr="007E1E68">
        <w:rPr>
          <w:lang w:val="en-US"/>
        </w:rPr>
        <w:t xml:space="preserve">, </w:t>
      </w:r>
      <w:r w:rsidRPr="007E1E68">
        <w:rPr>
          <w:lang w:val="en-US"/>
        </w:rPr>
        <w:t>G</w:t>
      </w:r>
      <w:r w:rsidR="00AC718F" w:rsidRPr="007E1E68">
        <w:rPr>
          <w:lang w:val="en-US"/>
        </w:rPr>
        <w:t>=</w:t>
      </w:r>
      <w:r w:rsidRPr="007E1E68">
        <w:rPr>
          <w:lang w:val="en-US"/>
        </w:rPr>
        <w:t xml:space="preserve"> gait</w:t>
      </w:r>
      <w:r w:rsidR="006B258A" w:rsidRPr="007E1E68">
        <w:rPr>
          <w:lang w:val="en-US"/>
        </w:rPr>
        <w:t xml:space="preserve">, </w:t>
      </w:r>
      <w:r w:rsidR="00AC718F" w:rsidRPr="007E1E68">
        <w:rPr>
          <w:lang w:val="en-US"/>
        </w:rPr>
        <w:t>R=r</w:t>
      </w:r>
      <w:r>
        <w:rPr>
          <w:lang w:val="en-US"/>
        </w:rPr>
        <w:t>esults</w:t>
      </w:r>
    </w:p>
    <w:p w14:paraId="188C96C2" w14:textId="77777777" w:rsidR="001D1D3B" w:rsidRPr="007E1E68" w:rsidRDefault="001D1D3B" w:rsidP="00D144D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E1E68" w14:paraId="273A5F22" w14:textId="77777777" w:rsidTr="00774337">
        <w:tc>
          <w:tcPr>
            <w:tcW w:w="9060" w:type="dxa"/>
            <w:gridSpan w:val="2"/>
            <w:shd w:val="clear" w:color="auto" w:fill="F2F2F2"/>
          </w:tcPr>
          <w:p w14:paraId="64804094" w14:textId="77777777" w:rsidR="00D144DB" w:rsidRPr="007E1E68" w:rsidRDefault="007E1E68" w:rsidP="007E1E6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7E1E68">
              <w:rPr>
                <w:b/>
                <w:bCs/>
                <w:lang w:val="en-US"/>
              </w:rPr>
              <w:t xml:space="preserve"> USED EQUIPMENT AND MATERIALS</w:t>
            </w:r>
          </w:p>
        </w:tc>
      </w:tr>
      <w:tr w:rsidR="0042399D" w:rsidRPr="00790E14" w14:paraId="769D194B" w14:textId="77777777" w:rsidTr="00774337">
        <w:tc>
          <w:tcPr>
            <w:tcW w:w="2122" w:type="dxa"/>
            <w:shd w:val="clear" w:color="auto" w:fill="F2F2F2"/>
          </w:tcPr>
          <w:p w14:paraId="05606E60" w14:textId="525BFF1D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 xml:space="preserve">Platform </w:t>
            </w:r>
            <w:r w:rsidR="00790E14">
              <w:rPr>
                <w:rStyle w:val="rynqvb"/>
              </w:rPr>
              <w:t>adresses</w:t>
            </w:r>
          </w:p>
        </w:tc>
        <w:tc>
          <w:tcPr>
            <w:tcW w:w="6938" w:type="dxa"/>
          </w:tcPr>
          <w:p w14:paraId="41DC67B7" w14:textId="1833F193" w:rsidR="00F4274A" w:rsidRDefault="00B8181B" w:rsidP="00774337">
            <w:pPr>
              <w:spacing w:after="0" w:line="240" w:lineRule="auto"/>
              <w:rPr>
                <w:lang w:val="en-US"/>
              </w:rPr>
            </w:pPr>
            <w:r w:rsidRPr="00790E14">
              <w:rPr>
                <w:lang w:val="en-US"/>
              </w:rPr>
              <w:t>Moodle:</w:t>
            </w:r>
            <w:r w:rsidR="007B1FD2" w:rsidRPr="00790E14">
              <w:rPr>
                <w:lang w:val="en-US"/>
              </w:rPr>
              <w:t xml:space="preserve"> </w:t>
            </w:r>
          </w:p>
          <w:p w14:paraId="5F77163D" w14:textId="21F4A7F7" w:rsidR="0042399D" w:rsidRPr="00F4274A" w:rsidRDefault="00F4274A" w:rsidP="0077433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hyperlink r:id="rId7" w:history="1">
              <w:r w:rsidRPr="007B0EA7">
                <w:rPr>
                  <w:rStyle w:val="Hyperlink"/>
                  <w:lang w:val="en-US"/>
                </w:rPr>
                <w:t>https://snv-courses.univ-setif.dz/course/view.php?id=469#section-0</w:t>
              </w:r>
            </w:hyperlink>
          </w:p>
        </w:tc>
      </w:tr>
      <w:tr w:rsidR="0042399D" w:rsidRPr="00A02DB0" w14:paraId="2DD165DE" w14:textId="77777777" w:rsidTr="00774337">
        <w:tc>
          <w:tcPr>
            <w:tcW w:w="2122" w:type="dxa"/>
            <w:shd w:val="clear" w:color="auto" w:fill="F2F2F2"/>
          </w:tcPr>
          <w:p w14:paraId="03E04B1C" w14:textId="409044C3" w:rsidR="0042399D" w:rsidRPr="007E1E68" w:rsidRDefault="005946D4" w:rsidP="00774337">
            <w:pPr>
              <w:spacing w:after="0" w:line="240" w:lineRule="auto"/>
              <w:rPr>
                <w:lang w:val="en-US"/>
              </w:rPr>
            </w:pPr>
            <w:r w:rsidRPr="007E1E68">
              <w:rPr>
                <w:lang w:val="en-US"/>
              </w:rPr>
              <w:t>Applications names (</w:t>
            </w:r>
            <w:r w:rsidR="0042399D" w:rsidRPr="007E1E68">
              <w:rPr>
                <w:lang w:val="en-US"/>
              </w:rPr>
              <w:t xml:space="preserve">Web, </w:t>
            </w:r>
            <w:r w:rsidR="007E1E68" w:rsidRPr="00900258">
              <w:rPr>
                <w:rStyle w:val="rynqvb"/>
                <w:lang w:val="en-US"/>
              </w:rPr>
              <w:t>local network</w:t>
            </w:r>
            <w:r w:rsidR="0042399D" w:rsidRPr="007E1E68">
              <w:rPr>
                <w:lang w:val="en-US"/>
              </w:rPr>
              <w:t>)</w:t>
            </w:r>
          </w:p>
        </w:tc>
        <w:tc>
          <w:tcPr>
            <w:tcW w:w="6938" w:type="dxa"/>
          </w:tcPr>
          <w:p w14:paraId="4EAE2433" w14:textId="77777777"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</w:p>
          <w:p w14:paraId="09AF86C2" w14:textId="77777777"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42399D" w:rsidRPr="00774337" w14:paraId="73EC393E" w14:textId="77777777" w:rsidTr="00774337">
        <w:tc>
          <w:tcPr>
            <w:tcW w:w="2122" w:type="dxa"/>
            <w:shd w:val="clear" w:color="auto" w:fill="F2F2F2"/>
          </w:tcPr>
          <w:p w14:paraId="553DC1A0" w14:textId="77777777" w:rsidR="0042399D" w:rsidRPr="00774337" w:rsidRDefault="007E1E68" w:rsidP="00774337">
            <w:pPr>
              <w:spacing w:after="0" w:line="240" w:lineRule="auto"/>
            </w:pPr>
            <w:r>
              <w:t>Course support</w:t>
            </w:r>
          </w:p>
        </w:tc>
        <w:tc>
          <w:tcPr>
            <w:tcW w:w="6938" w:type="dxa"/>
          </w:tcPr>
          <w:p w14:paraId="3D39F802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1BAA68C5" w14:textId="77777777" w:rsidTr="00774337">
        <w:tc>
          <w:tcPr>
            <w:tcW w:w="2122" w:type="dxa"/>
            <w:shd w:val="clear" w:color="auto" w:fill="F2F2F2"/>
          </w:tcPr>
          <w:p w14:paraId="485CFB88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>Laboratory materials</w:t>
            </w:r>
          </w:p>
        </w:tc>
        <w:tc>
          <w:tcPr>
            <w:tcW w:w="6938" w:type="dxa"/>
          </w:tcPr>
          <w:p w14:paraId="322A5B8F" w14:textId="77777777" w:rsidR="0042399D" w:rsidRPr="00774337" w:rsidRDefault="0042399D" w:rsidP="00774337">
            <w:pPr>
              <w:spacing w:after="0" w:line="240" w:lineRule="auto"/>
            </w:pPr>
          </w:p>
          <w:p w14:paraId="1E075DE9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332559FF" w14:textId="77777777" w:rsidTr="00774337">
        <w:tc>
          <w:tcPr>
            <w:tcW w:w="2122" w:type="dxa"/>
            <w:shd w:val="clear" w:color="auto" w:fill="F2F2F2"/>
          </w:tcPr>
          <w:p w14:paraId="73821F16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>Protective materials</w:t>
            </w:r>
          </w:p>
        </w:tc>
        <w:tc>
          <w:tcPr>
            <w:tcW w:w="6938" w:type="dxa"/>
          </w:tcPr>
          <w:p w14:paraId="61EF80CE" w14:textId="77777777" w:rsidR="0042399D" w:rsidRPr="00774337" w:rsidRDefault="0042399D" w:rsidP="00774337">
            <w:pPr>
              <w:spacing w:after="0" w:line="240" w:lineRule="auto"/>
            </w:pPr>
          </w:p>
          <w:p w14:paraId="3C2D5BBE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1660C962" w14:textId="77777777" w:rsidTr="00774337">
        <w:tc>
          <w:tcPr>
            <w:tcW w:w="2122" w:type="dxa"/>
            <w:shd w:val="clear" w:color="auto" w:fill="F2F2F2"/>
          </w:tcPr>
          <w:p w14:paraId="3AFA5A89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>Field exit materials</w:t>
            </w:r>
          </w:p>
        </w:tc>
        <w:tc>
          <w:tcPr>
            <w:tcW w:w="6938" w:type="dxa"/>
          </w:tcPr>
          <w:p w14:paraId="31701DE0" w14:textId="77777777" w:rsidR="0042399D" w:rsidRPr="00774337" w:rsidRDefault="0042399D" w:rsidP="00774337">
            <w:pPr>
              <w:spacing w:after="0" w:line="240" w:lineRule="auto"/>
            </w:pPr>
          </w:p>
          <w:p w14:paraId="3536E7A1" w14:textId="77777777" w:rsidR="00606FA1" w:rsidRPr="00774337" w:rsidRDefault="00606FA1" w:rsidP="00774337">
            <w:pPr>
              <w:spacing w:after="0" w:line="240" w:lineRule="auto"/>
            </w:pPr>
          </w:p>
        </w:tc>
      </w:tr>
    </w:tbl>
    <w:p w14:paraId="1A1A696E" w14:textId="52A221A4" w:rsidR="00D144DB" w:rsidRDefault="00D268E4" w:rsidP="00D268E4">
      <w:pPr>
        <w:tabs>
          <w:tab w:val="left" w:pos="3256"/>
        </w:tabs>
      </w:pPr>
      <w:r>
        <w:tab/>
      </w:r>
    </w:p>
    <w:p w14:paraId="3C74AF8A" w14:textId="77777777" w:rsidR="00D268E4" w:rsidRDefault="00D268E4" w:rsidP="00D268E4">
      <w:pPr>
        <w:tabs>
          <w:tab w:val="left" w:pos="3256"/>
        </w:tabs>
      </w:pPr>
    </w:p>
    <w:p w14:paraId="024B569D" w14:textId="77777777" w:rsidR="007E39E8" w:rsidRDefault="007E39E8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1DDA19C9" w14:textId="77777777" w:rsidTr="00774337">
        <w:tc>
          <w:tcPr>
            <w:tcW w:w="9060" w:type="dxa"/>
            <w:gridSpan w:val="2"/>
            <w:shd w:val="clear" w:color="auto" w:fill="F2F2F2"/>
          </w:tcPr>
          <w:p w14:paraId="1541F17E" w14:textId="77777777" w:rsidR="002D07C3" w:rsidRPr="00774337" w:rsidRDefault="007E688E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E688E">
              <w:rPr>
                <w:b/>
                <w:bCs/>
              </w:rPr>
              <w:lastRenderedPageBreak/>
              <w:t>EXPECTATIONS</w:t>
            </w:r>
          </w:p>
        </w:tc>
      </w:tr>
      <w:tr w:rsidR="00673AFF" w:rsidRPr="00A02DB0" w14:paraId="43D401B3" w14:textId="77777777" w:rsidTr="00774337">
        <w:tc>
          <w:tcPr>
            <w:tcW w:w="2689" w:type="dxa"/>
            <w:vAlign w:val="center"/>
          </w:tcPr>
          <w:p w14:paraId="531BF189" w14:textId="77777777" w:rsidR="00673AFF" w:rsidRPr="00774337" w:rsidRDefault="007E688E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Student expectations</w:t>
            </w:r>
            <w:r w:rsidR="00673AFF" w:rsidRPr="00774337">
              <w:t xml:space="preserve"> (Participation-implication)</w:t>
            </w:r>
          </w:p>
        </w:tc>
        <w:tc>
          <w:tcPr>
            <w:tcW w:w="6371" w:type="dxa"/>
          </w:tcPr>
          <w:p w14:paraId="05EE36BF" w14:textId="4338F86B" w:rsidR="004D1176" w:rsidRPr="00591259" w:rsidRDefault="00743AC7" w:rsidP="00591D70">
            <w:pPr>
              <w:pStyle w:val="ListParagraph"/>
              <w:numPr>
                <w:ilvl w:val="0"/>
                <w:numId w:val="21"/>
              </w:numPr>
              <w:tabs>
                <w:tab w:val="left" w:pos="314"/>
              </w:tabs>
              <w:spacing w:after="0" w:line="240" w:lineRule="auto"/>
              <w:ind w:left="172" w:hanging="76"/>
              <w:jc w:val="bot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591259">
              <w:rPr>
                <w:lang w:val="en-US"/>
              </w:rPr>
              <w:t>mproving the</w:t>
            </w:r>
            <w:r w:rsidR="004D1176" w:rsidRPr="00591259">
              <w:rPr>
                <w:lang w:val="en-US"/>
              </w:rPr>
              <w:t xml:space="preserve"> reading </w:t>
            </w:r>
            <w:r w:rsidR="00805357">
              <w:rPr>
                <w:lang w:val="en-US"/>
              </w:rPr>
              <w:t xml:space="preserve">of </w:t>
            </w:r>
            <w:r w:rsidR="00805357" w:rsidRPr="00591259">
              <w:rPr>
                <w:lang w:val="en-US"/>
              </w:rPr>
              <w:t xml:space="preserve">scientific articles in </w:t>
            </w:r>
            <w:r w:rsidR="00342AAC">
              <w:rPr>
                <w:lang w:val="en-US"/>
              </w:rPr>
              <w:t>English, understanding</w:t>
            </w:r>
            <w:r w:rsidR="004D1176" w:rsidRPr="00591259">
              <w:rPr>
                <w:lang w:val="en-US"/>
              </w:rPr>
              <w:t xml:space="preserve"> </w:t>
            </w:r>
            <w:r w:rsidR="00342AAC">
              <w:rPr>
                <w:lang w:val="en-US"/>
              </w:rPr>
              <w:t>and a</w:t>
            </w:r>
            <w:r w:rsidR="00342AAC" w:rsidRPr="00591259">
              <w:rPr>
                <w:lang w:val="en-US"/>
              </w:rPr>
              <w:t>nalyzing</w:t>
            </w:r>
            <w:r w:rsidRPr="00591259">
              <w:rPr>
                <w:lang w:val="en-US"/>
              </w:rPr>
              <w:t xml:space="preserve"> </w:t>
            </w:r>
            <w:r w:rsidR="00805357">
              <w:rPr>
                <w:lang w:val="en-US"/>
              </w:rPr>
              <w:t>them.</w:t>
            </w:r>
          </w:p>
          <w:p w14:paraId="1E2B2101" w14:textId="46D52E07" w:rsidR="00D40DAA" w:rsidRPr="00591259" w:rsidRDefault="00C106D6" w:rsidP="00591D70">
            <w:pPr>
              <w:pStyle w:val="ListParagraph"/>
              <w:numPr>
                <w:ilvl w:val="0"/>
                <w:numId w:val="21"/>
              </w:numPr>
              <w:tabs>
                <w:tab w:val="left" w:pos="314"/>
              </w:tabs>
              <w:spacing w:after="0" w:line="240" w:lineRule="auto"/>
              <w:ind w:left="172" w:hanging="76"/>
              <w:jc w:val="both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="00D40DAA" w:rsidRPr="00591259">
              <w:rPr>
                <w:lang w:val="en-US"/>
              </w:rPr>
              <w:t>ranslat</w:t>
            </w:r>
            <w:r w:rsidR="00C107DD">
              <w:rPr>
                <w:lang w:val="en-US"/>
              </w:rPr>
              <w:t xml:space="preserve">ion </w:t>
            </w:r>
            <w:r w:rsidR="00005B55">
              <w:rPr>
                <w:lang w:val="en-US"/>
              </w:rPr>
              <w:t xml:space="preserve">of </w:t>
            </w:r>
            <w:r w:rsidR="00005B55" w:rsidRPr="00591259">
              <w:rPr>
                <w:lang w:val="en-US"/>
              </w:rPr>
              <w:t>articles</w:t>
            </w:r>
            <w:r w:rsidR="00D40DAA" w:rsidRPr="00591259">
              <w:rPr>
                <w:lang w:val="en-US"/>
              </w:rPr>
              <w:t xml:space="preserve"> into the </w:t>
            </w:r>
            <w:r w:rsidR="004B764D" w:rsidRPr="00591259">
              <w:rPr>
                <w:lang w:val="en-US"/>
              </w:rPr>
              <w:t>special</w:t>
            </w:r>
            <w:r w:rsidR="004B764D">
              <w:rPr>
                <w:lang w:val="en-US"/>
              </w:rPr>
              <w:t>t</w:t>
            </w:r>
            <w:r w:rsidR="004B764D" w:rsidRPr="00591259">
              <w:rPr>
                <w:lang w:val="en-US"/>
              </w:rPr>
              <w:t>y</w:t>
            </w:r>
            <w:r w:rsidR="00342AAC">
              <w:rPr>
                <w:lang w:val="en-US"/>
              </w:rPr>
              <w:t>.</w:t>
            </w:r>
          </w:p>
          <w:p w14:paraId="03FB4F6C" w14:textId="6B0CC472" w:rsidR="00980AFC" w:rsidRPr="00591D70" w:rsidRDefault="006929DA" w:rsidP="00591D70">
            <w:pPr>
              <w:pStyle w:val="ListParagraph"/>
              <w:numPr>
                <w:ilvl w:val="0"/>
                <w:numId w:val="21"/>
              </w:numPr>
              <w:tabs>
                <w:tab w:val="left" w:pos="314"/>
              </w:tabs>
              <w:spacing w:after="0" w:line="240" w:lineRule="auto"/>
              <w:ind w:left="172" w:hanging="76"/>
              <w:jc w:val="both"/>
              <w:rPr>
                <w:lang w:val="en-US"/>
              </w:rPr>
            </w:pPr>
            <w:r w:rsidRPr="00591D70">
              <w:rPr>
                <w:lang w:val="en-US"/>
              </w:rPr>
              <w:t>The acquisition of a sufficient specialized vocabulary</w:t>
            </w:r>
            <w:r w:rsidR="00591D70" w:rsidRPr="00591D70">
              <w:rPr>
                <w:lang w:val="en-US"/>
              </w:rPr>
              <w:t xml:space="preserve"> </w:t>
            </w:r>
            <w:r w:rsidR="00980AFC" w:rsidRPr="00591D70">
              <w:rPr>
                <w:lang w:val="en-US"/>
              </w:rPr>
              <w:t>to develop the skills necessary for their future</w:t>
            </w:r>
            <w:r w:rsidR="00105777" w:rsidRPr="00591D70">
              <w:rPr>
                <w:lang w:val="en-US"/>
              </w:rPr>
              <w:t xml:space="preserve"> </w:t>
            </w:r>
            <w:r w:rsidR="00980AFC" w:rsidRPr="00591D70">
              <w:rPr>
                <w:lang w:val="en-US"/>
              </w:rPr>
              <w:t>professional life</w:t>
            </w:r>
            <w:r w:rsidR="00342AAC" w:rsidRPr="00591D70">
              <w:rPr>
                <w:lang w:val="en-US"/>
              </w:rPr>
              <w:t>.</w:t>
            </w:r>
          </w:p>
          <w:p w14:paraId="3E32F454" w14:textId="3B9EAE82" w:rsidR="00F466B9" w:rsidRPr="00591259" w:rsidRDefault="008653B9" w:rsidP="00591D70">
            <w:pPr>
              <w:pStyle w:val="ListParagraph"/>
              <w:numPr>
                <w:ilvl w:val="0"/>
                <w:numId w:val="21"/>
              </w:numPr>
              <w:tabs>
                <w:tab w:val="left" w:pos="314"/>
              </w:tabs>
              <w:spacing w:after="0" w:line="240" w:lineRule="auto"/>
              <w:ind w:left="172" w:hanging="76"/>
              <w:jc w:val="both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="00C2636D" w:rsidRPr="00591259">
              <w:rPr>
                <w:lang w:val="en-US"/>
              </w:rPr>
              <w:t>articipation</w:t>
            </w:r>
            <w:r w:rsidR="00C2636D">
              <w:rPr>
                <w:lang w:val="en-US"/>
              </w:rPr>
              <w:t xml:space="preserve"> </w:t>
            </w:r>
            <w:r w:rsidR="00C2636D" w:rsidRPr="00591259">
              <w:rPr>
                <w:lang w:val="en-US"/>
              </w:rPr>
              <w:t>in</w:t>
            </w:r>
            <w:r w:rsidR="00F466B9" w:rsidRPr="00591259">
              <w:rPr>
                <w:lang w:val="en-US"/>
              </w:rPr>
              <w:t xml:space="preserve"> a debate on a scientific</w:t>
            </w:r>
            <w:r w:rsidR="00105777" w:rsidRPr="00591259">
              <w:rPr>
                <w:lang w:val="en-US"/>
              </w:rPr>
              <w:t xml:space="preserve"> </w:t>
            </w:r>
            <w:r w:rsidR="00105777" w:rsidRPr="00591259">
              <w:rPr>
                <w:lang w:val="en-US"/>
              </w:rPr>
              <w:t>subject</w:t>
            </w:r>
            <w:r w:rsidR="00105777">
              <w:rPr>
                <w:lang w:val="en-US"/>
              </w:rPr>
              <w:t>.</w:t>
            </w:r>
          </w:p>
        </w:tc>
      </w:tr>
      <w:tr w:rsidR="00673AFF" w:rsidRPr="00EB1A57" w14:paraId="6D088D8B" w14:textId="77777777" w:rsidTr="00774337">
        <w:tc>
          <w:tcPr>
            <w:tcW w:w="2689" w:type="dxa"/>
            <w:vAlign w:val="center"/>
          </w:tcPr>
          <w:p w14:paraId="3751F8EF" w14:textId="77777777" w:rsidR="00673AFF" w:rsidRPr="00774337" w:rsidRDefault="007E688E" w:rsidP="00774337">
            <w:pPr>
              <w:spacing w:after="0" w:line="240" w:lineRule="auto"/>
              <w:jc w:val="center"/>
            </w:pPr>
            <w:r>
              <w:t>Teacher expectation</w:t>
            </w:r>
            <w:r w:rsidR="00633464">
              <w:t>s</w:t>
            </w:r>
          </w:p>
        </w:tc>
        <w:tc>
          <w:tcPr>
            <w:tcW w:w="6371" w:type="dxa"/>
          </w:tcPr>
          <w:p w14:paraId="20DCF04E" w14:textId="77777777" w:rsidR="00EB1A57" w:rsidRPr="00102DF2" w:rsidRDefault="00EB1A57" w:rsidP="00186F20">
            <w:pPr>
              <w:pStyle w:val="ListParagraph"/>
              <w:numPr>
                <w:ilvl w:val="0"/>
                <w:numId w:val="21"/>
              </w:numPr>
              <w:tabs>
                <w:tab w:val="left" w:pos="314"/>
              </w:tabs>
              <w:spacing w:after="0" w:line="240" w:lineRule="auto"/>
              <w:ind w:left="172" w:hanging="76"/>
              <w:jc w:val="both"/>
              <w:rPr>
                <w:lang w:val="en-US"/>
              </w:rPr>
            </w:pPr>
            <w:r w:rsidRPr="00102DF2">
              <w:rPr>
                <w:lang w:val="en-US"/>
              </w:rPr>
              <w:t>Use the language in a flexible and efficient way in a professional context.</w:t>
            </w:r>
          </w:p>
          <w:p w14:paraId="5EC7B88C" w14:textId="6D2D663A" w:rsidR="00673AFF" w:rsidRPr="00102DF2" w:rsidRDefault="009D716B" w:rsidP="00186F20">
            <w:pPr>
              <w:pStyle w:val="ListParagraph"/>
              <w:numPr>
                <w:ilvl w:val="0"/>
                <w:numId w:val="21"/>
              </w:numPr>
              <w:tabs>
                <w:tab w:val="left" w:pos="314"/>
              </w:tabs>
              <w:spacing w:after="0" w:line="240" w:lineRule="auto"/>
              <w:ind w:left="172" w:hanging="76"/>
              <w:jc w:val="both"/>
              <w:rPr>
                <w:lang w:val="en-US"/>
              </w:rPr>
            </w:pPr>
            <w:r w:rsidRPr="00102DF2">
              <w:rPr>
                <w:lang w:val="en-US"/>
              </w:rPr>
              <w:t>Systematic reading and analysis of specialized texts</w:t>
            </w:r>
            <w:r w:rsidR="00C05CD9">
              <w:rPr>
                <w:lang w:val="en-US"/>
              </w:rPr>
              <w:t>.</w:t>
            </w:r>
          </w:p>
          <w:p w14:paraId="6BCD81E1" w14:textId="5EFB63B8" w:rsidR="00673AFF" w:rsidRPr="00D642BB" w:rsidRDefault="00186F20" w:rsidP="00186F20">
            <w:pPr>
              <w:pStyle w:val="ListParagraph"/>
              <w:numPr>
                <w:ilvl w:val="0"/>
                <w:numId w:val="21"/>
              </w:numPr>
              <w:tabs>
                <w:tab w:val="left" w:pos="314"/>
              </w:tabs>
              <w:spacing w:after="0" w:line="240" w:lineRule="auto"/>
              <w:ind w:left="172" w:hanging="76"/>
              <w:jc w:val="both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141BF6" w:rsidRPr="00102DF2">
              <w:rPr>
                <w:lang w:val="en-US"/>
              </w:rPr>
              <w:t xml:space="preserve">ommunicate orally a with spontaneity and </w:t>
            </w:r>
            <w:r w:rsidR="0036048A" w:rsidRPr="00102DF2">
              <w:rPr>
                <w:lang w:val="en-US"/>
              </w:rPr>
              <w:t>fluidity</w:t>
            </w:r>
            <w:r w:rsidR="00141BF6" w:rsidRPr="00102DF2">
              <w:rPr>
                <w:lang w:val="en-US"/>
              </w:rPr>
              <w:t xml:space="preserve"> to allow exchange with students</w:t>
            </w:r>
            <w:r w:rsidR="00C05CD9">
              <w:rPr>
                <w:lang w:val="en-US"/>
              </w:rPr>
              <w:t>.</w:t>
            </w:r>
          </w:p>
          <w:p w14:paraId="23180F1D" w14:textId="367FC6D3" w:rsidR="00071276" w:rsidRPr="00102DF2" w:rsidRDefault="00071276" w:rsidP="00186F20">
            <w:pPr>
              <w:pStyle w:val="ListParagraph"/>
              <w:numPr>
                <w:ilvl w:val="0"/>
                <w:numId w:val="21"/>
              </w:numPr>
              <w:tabs>
                <w:tab w:val="left" w:pos="314"/>
              </w:tabs>
              <w:spacing w:after="0" w:line="240" w:lineRule="auto"/>
              <w:ind w:left="172" w:hanging="76"/>
              <w:jc w:val="both"/>
              <w:rPr>
                <w:lang w:val="en-US"/>
              </w:rPr>
            </w:pPr>
            <w:r w:rsidRPr="00102DF2">
              <w:rPr>
                <w:lang w:val="en-US"/>
              </w:rPr>
              <w:t>Giv</w:t>
            </w:r>
            <w:r w:rsidR="00222075">
              <w:rPr>
                <w:lang w:val="en-US"/>
              </w:rPr>
              <w:t xml:space="preserve">ing </w:t>
            </w:r>
            <w:r w:rsidRPr="00102DF2">
              <w:rPr>
                <w:lang w:val="en-US"/>
              </w:rPr>
              <w:t>a</w:t>
            </w:r>
            <w:r w:rsidR="000B6F17">
              <w:rPr>
                <w:lang w:val="en-US"/>
              </w:rPr>
              <w:t xml:space="preserve">n </w:t>
            </w:r>
            <w:r w:rsidRPr="00102DF2">
              <w:rPr>
                <w:lang w:val="en-US"/>
              </w:rPr>
              <w:t>oral presentation, ask</w:t>
            </w:r>
            <w:r w:rsidR="00222075">
              <w:rPr>
                <w:lang w:val="en-US"/>
              </w:rPr>
              <w:t>ing</w:t>
            </w:r>
            <w:r w:rsidRPr="00102DF2">
              <w:rPr>
                <w:lang w:val="en-US"/>
              </w:rPr>
              <w:t xml:space="preserve"> and answer</w:t>
            </w:r>
            <w:r w:rsidR="00222075">
              <w:rPr>
                <w:lang w:val="en-US"/>
              </w:rPr>
              <w:t>ing</w:t>
            </w:r>
            <w:r w:rsidRPr="00102DF2">
              <w:rPr>
                <w:lang w:val="en-US"/>
              </w:rPr>
              <w:t xml:space="preserve"> questions</w:t>
            </w:r>
            <w:r w:rsidR="00C05CD9">
              <w:rPr>
                <w:lang w:val="en-US"/>
              </w:rPr>
              <w:t>.</w:t>
            </w:r>
          </w:p>
        </w:tc>
      </w:tr>
    </w:tbl>
    <w:p w14:paraId="7C2B0EAB" w14:textId="77777777" w:rsidR="00D144DB" w:rsidRPr="00EB1A57" w:rsidRDefault="00D144DB" w:rsidP="00D144D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6DDFD611" w14:textId="77777777" w:rsidTr="00774337">
        <w:tc>
          <w:tcPr>
            <w:tcW w:w="9060" w:type="dxa"/>
            <w:gridSpan w:val="2"/>
            <w:shd w:val="clear" w:color="auto" w:fill="F2F2F2"/>
          </w:tcPr>
          <w:p w14:paraId="1ADEBC05" w14:textId="77777777" w:rsidR="002D07C3" w:rsidRPr="00774337" w:rsidRDefault="00180EA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180EAC">
              <w:rPr>
                <w:b/>
                <w:bCs/>
              </w:rPr>
              <w:t>BIBLIOGRAPHY</w:t>
            </w:r>
          </w:p>
        </w:tc>
      </w:tr>
      <w:tr w:rsidR="004A3421" w:rsidRPr="00872951" w14:paraId="7602F524" w14:textId="77777777" w:rsidTr="00774337">
        <w:tc>
          <w:tcPr>
            <w:tcW w:w="2689" w:type="dxa"/>
          </w:tcPr>
          <w:p w14:paraId="3F244A9A" w14:textId="5C8FF469" w:rsidR="004A3421" w:rsidRPr="00774337" w:rsidRDefault="00180EAC" w:rsidP="00180EAC">
            <w:pPr>
              <w:spacing w:after="0" w:line="240" w:lineRule="auto"/>
            </w:pPr>
            <w:r>
              <w:t>B</w:t>
            </w:r>
            <w:r w:rsidRPr="00180EAC">
              <w:t xml:space="preserve">ooks and </w:t>
            </w:r>
            <w:r>
              <w:t>d</w:t>
            </w:r>
            <w:r w:rsidRPr="00180EAC">
              <w:t xml:space="preserve">igital </w:t>
            </w:r>
            <w:r w:rsidR="00FB616E" w:rsidRPr="00180EAC">
              <w:t>ressources</w:t>
            </w:r>
          </w:p>
        </w:tc>
        <w:tc>
          <w:tcPr>
            <w:tcW w:w="6371" w:type="dxa"/>
          </w:tcPr>
          <w:p w14:paraId="6E4EDCAB" w14:textId="6339CB9F" w:rsidR="004A3421" w:rsidRPr="00774337" w:rsidRDefault="00386032" w:rsidP="00226AA4">
            <w:pPr>
              <w:pStyle w:val="ListParagraph"/>
              <w:numPr>
                <w:ilvl w:val="0"/>
                <w:numId w:val="21"/>
              </w:numPr>
              <w:tabs>
                <w:tab w:val="left" w:pos="314"/>
              </w:tabs>
              <w:spacing w:after="0" w:line="240" w:lineRule="auto"/>
              <w:ind w:left="172" w:hanging="76"/>
              <w:jc w:val="both"/>
            </w:pPr>
            <w:r>
              <w:t>Trouillon</w:t>
            </w:r>
            <w:r w:rsidR="00C81124">
              <w:t xml:space="preserve"> J</w:t>
            </w:r>
            <w:r>
              <w:t>-</w:t>
            </w:r>
            <w:r w:rsidR="00C81124">
              <w:t xml:space="preserve">L. </w:t>
            </w:r>
            <w:r>
              <w:t>2010</w:t>
            </w:r>
            <w:r w:rsidRPr="00386032">
              <w:t xml:space="preserve">. </w:t>
            </w:r>
            <w:r w:rsidR="00C81124">
              <w:t xml:space="preserve">Chapitre 7. Enseigner l’anglais de spécialité In : Approches de l’anglais de spécialité. Perpignan : Presses universitaires de Perpignan, </w:t>
            </w:r>
            <w:r w:rsidRPr="00386032">
              <w:t>267-279</w:t>
            </w:r>
            <w:r w:rsidR="00A52836">
              <w:t>.</w:t>
            </w:r>
          </w:p>
          <w:p w14:paraId="24FB45D3" w14:textId="5D8A0131" w:rsidR="00872951" w:rsidRPr="00C807D9" w:rsidRDefault="00DC2F80" w:rsidP="00226AA4">
            <w:pPr>
              <w:pStyle w:val="ListParagraph"/>
              <w:numPr>
                <w:ilvl w:val="0"/>
                <w:numId w:val="21"/>
              </w:numPr>
              <w:tabs>
                <w:tab w:val="left" w:pos="314"/>
              </w:tabs>
              <w:spacing w:after="0" w:line="240" w:lineRule="auto"/>
              <w:ind w:left="172" w:hanging="76"/>
              <w:jc w:val="both"/>
              <w:rPr>
                <w:lang w:val="en-US"/>
              </w:rPr>
            </w:pPr>
            <w:r w:rsidRPr="00C807D9">
              <w:rPr>
                <w:lang w:val="en-US"/>
              </w:rPr>
              <w:t xml:space="preserve">Swick </w:t>
            </w:r>
            <w:r w:rsidR="00E6374C" w:rsidRPr="00C807D9">
              <w:rPr>
                <w:lang w:val="en-US"/>
              </w:rPr>
              <w:t>E</w:t>
            </w:r>
            <w:r w:rsidR="00952E82">
              <w:rPr>
                <w:lang w:val="en-US"/>
              </w:rPr>
              <w:t>.</w:t>
            </w:r>
            <w:r w:rsidRPr="00C807D9">
              <w:rPr>
                <w:lang w:val="en-US"/>
              </w:rPr>
              <w:t xml:space="preserve">2005. English Grammar </w:t>
            </w:r>
            <w:r w:rsidR="00E6374C" w:rsidRPr="00C807D9">
              <w:rPr>
                <w:lang w:val="en-US"/>
              </w:rPr>
              <w:t>for</w:t>
            </w:r>
            <w:r w:rsidRPr="00C807D9">
              <w:rPr>
                <w:lang w:val="en-US"/>
              </w:rPr>
              <w:t xml:space="preserve"> ESL Learners. Chicago, IL: McGraw-Hill.</w:t>
            </w:r>
          </w:p>
          <w:p w14:paraId="4FF1D10F" w14:textId="6B47324D" w:rsidR="00872951" w:rsidRPr="00D17671" w:rsidRDefault="00872951" w:rsidP="00226AA4">
            <w:pPr>
              <w:pStyle w:val="ListParagraph"/>
              <w:numPr>
                <w:ilvl w:val="0"/>
                <w:numId w:val="21"/>
              </w:numPr>
              <w:tabs>
                <w:tab w:val="left" w:pos="314"/>
              </w:tabs>
              <w:spacing w:after="0" w:line="240" w:lineRule="auto"/>
              <w:ind w:left="172" w:hanging="76"/>
              <w:jc w:val="both"/>
              <w:rPr>
                <w:lang w:val="en-US"/>
              </w:rPr>
            </w:pPr>
            <w:r w:rsidRPr="00D17671">
              <w:rPr>
                <w:lang w:val="en-US"/>
              </w:rPr>
              <w:t xml:space="preserve">Day </w:t>
            </w:r>
            <w:r w:rsidR="00C807D9" w:rsidRPr="00D17671">
              <w:rPr>
                <w:lang w:val="en-US"/>
              </w:rPr>
              <w:t>RA</w:t>
            </w:r>
            <w:r w:rsidRPr="00D17671">
              <w:rPr>
                <w:lang w:val="en-US"/>
              </w:rPr>
              <w:t xml:space="preserve">, Sakaduski </w:t>
            </w:r>
            <w:r w:rsidR="00E6374C" w:rsidRPr="00D17671">
              <w:rPr>
                <w:lang w:val="en-US"/>
              </w:rPr>
              <w:t>N</w:t>
            </w:r>
            <w:r w:rsidR="00E6374C">
              <w:rPr>
                <w:lang w:val="en-US"/>
              </w:rPr>
              <w:t>.</w:t>
            </w:r>
            <w:r w:rsidR="00D64070" w:rsidRPr="00D17671">
              <w:rPr>
                <w:lang w:val="en-US"/>
              </w:rPr>
              <w:t>2011.</w:t>
            </w:r>
            <w:r w:rsidRPr="00D17671">
              <w:rPr>
                <w:lang w:val="en-US"/>
              </w:rPr>
              <w:t>Scientific English: A Guide for Scientists and Other Professionals 3</w:t>
            </w:r>
            <w:r w:rsidRPr="00D17671">
              <w:rPr>
                <w:vertAlign w:val="superscript"/>
                <w:lang w:val="en-US"/>
              </w:rPr>
              <w:t>rd</w:t>
            </w:r>
            <w:r w:rsidRPr="00D17671">
              <w:rPr>
                <w:lang w:val="en-US"/>
              </w:rPr>
              <w:t xml:space="preserve"> Edition</w:t>
            </w:r>
            <w:r w:rsidR="00C63F81" w:rsidRPr="00D17671">
              <w:rPr>
                <w:lang w:val="en-US"/>
              </w:rPr>
              <w:t>,</w:t>
            </w:r>
            <w:r w:rsidR="000B1E03" w:rsidRPr="00D17671">
              <w:rPr>
                <w:lang w:val="en-US"/>
              </w:rPr>
              <w:t>248.</w:t>
            </w:r>
          </w:p>
          <w:p w14:paraId="2C633C09" w14:textId="0AEE13B4" w:rsidR="005F6BBF" w:rsidRPr="00872951" w:rsidRDefault="005F6BBF" w:rsidP="00872951">
            <w:pPr>
              <w:spacing w:after="0" w:line="240" w:lineRule="auto"/>
              <w:rPr>
                <w:lang w:val="en-US"/>
              </w:rPr>
            </w:pPr>
          </w:p>
        </w:tc>
      </w:tr>
      <w:tr w:rsidR="004A3421" w:rsidRPr="000A0AB3" w14:paraId="38AE3F93" w14:textId="77777777" w:rsidTr="00774337">
        <w:tc>
          <w:tcPr>
            <w:tcW w:w="2689" w:type="dxa"/>
          </w:tcPr>
          <w:p w14:paraId="6A83580B" w14:textId="77777777" w:rsidR="004A3421" w:rsidRPr="00774337" w:rsidRDefault="00180EAC" w:rsidP="00774337">
            <w:pPr>
              <w:spacing w:after="0" w:line="240" w:lineRule="auto"/>
            </w:pPr>
            <w:r>
              <w:t>Papers</w:t>
            </w:r>
          </w:p>
        </w:tc>
        <w:tc>
          <w:tcPr>
            <w:tcW w:w="6371" w:type="dxa"/>
          </w:tcPr>
          <w:p w14:paraId="4BD58279" w14:textId="22F15659" w:rsidR="004A3421" w:rsidRPr="00B505DC" w:rsidRDefault="00071276" w:rsidP="008332DA">
            <w:pPr>
              <w:pStyle w:val="ListParagraph"/>
              <w:numPr>
                <w:ilvl w:val="0"/>
                <w:numId w:val="17"/>
              </w:numPr>
              <w:tabs>
                <w:tab w:val="left" w:pos="315"/>
              </w:tabs>
              <w:spacing w:after="0" w:line="240" w:lineRule="auto"/>
              <w:ind w:left="31" w:firstLine="0"/>
              <w:jc w:val="both"/>
              <w:rPr>
                <w:rFonts w:cs="Calibri"/>
                <w:lang w:val="en-US"/>
              </w:rPr>
            </w:pPr>
            <w:r w:rsidRPr="004A2C17">
              <w:rPr>
                <w:rFonts w:cs="Calibri"/>
              </w:rPr>
              <w:t xml:space="preserve">Azevedo </w:t>
            </w:r>
            <w:r w:rsidR="008332DA" w:rsidRPr="004A2C17">
              <w:rPr>
                <w:rFonts w:cs="Calibri"/>
              </w:rPr>
              <w:t xml:space="preserve">L. F. </w:t>
            </w:r>
            <w:r w:rsidRPr="004A2C17">
              <w:rPr>
                <w:rFonts w:cs="Calibri"/>
                <w:i/>
                <w:iCs/>
              </w:rPr>
              <w:t>et al</w:t>
            </w:r>
            <w:r w:rsidRPr="004A2C17">
              <w:rPr>
                <w:rFonts w:cs="Calibri"/>
              </w:rPr>
              <w:t>.</w:t>
            </w:r>
            <w:r w:rsidR="004A2C17" w:rsidRPr="004A2C17">
              <w:rPr>
                <w:rFonts w:cs="Calibri"/>
              </w:rPr>
              <w:t xml:space="preserve"> </w:t>
            </w:r>
            <w:r w:rsidR="004A2C17" w:rsidRPr="004A2C17">
              <w:rPr>
                <w:rFonts w:cs="Calibri"/>
              </w:rPr>
              <w:t>2011.</w:t>
            </w:r>
            <w:r w:rsidR="004A2C17" w:rsidRPr="004A2C17">
              <w:rPr>
                <w:rFonts w:cs="Calibri"/>
              </w:rPr>
              <w:t>« </w:t>
            </w:r>
            <w:r w:rsidRPr="00B505DC">
              <w:rPr>
                <w:rFonts w:cs="Calibri"/>
                <w:lang w:val="en-US"/>
              </w:rPr>
              <w:t xml:space="preserve">How to write a scientific paper – Writing the methods section,” Rev. Port. Pneumol. 17(5), 232–238 </w:t>
            </w:r>
          </w:p>
          <w:p w14:paraId="5DF667D2" w14:textId="18C78B17" w:rsidR="000A0AB3" w:rsidRPr="00B505DC" w:rsidRDefault="00346DCF" w:rsidP="008332DA">
            <w:pPr>
              <w:pStyle w:val="ListParagraph"/>
              <w:numPr>
                <w:ilvl w:val="0"/>
                <w:numId w:val="17"/>
              </w:numPr>
              <w:tabs>
                <w:tab w:val="left" w:pos="315"/>
              </w:tabs>
              <w:spacing w:after="0" w:line="240" w:lineRule="auto"/>
              <w:ind w:left="31" w:firstLine="0"/>
              <w:jc w:val="both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K</w:t>
            </w:r>
            <w:r w:rsidR="000A0AB3" w:rsidRPr="00B505DC">
              <w:rPr>
                <w:rFonts w:cs="Calibri"/>
                <w:lang w:val="en-US"/>
              </w:rPr>
              <w:t>ittredge</w:t>
            </w:r>
            <w:r w:rsidR="00A21DA8" w:rsidRPr="00B505DC">
              <w:rPr>
                <w:rFonts w:cs="Calibri"/>
                <w:lang w:val="en-US"/>
              </w:rPr>
              <w:t xml:space="preserve"> </w:t>
            </w:r>
            <w:r w:rsidR="00A21DA8" w:rsidRPr="00B505DC">
              <w:rPr>
                <w:rFonts w:cs="Calibri"/>
                <w:lang w:val="en-US"/>
              </w:rPr>
              <w:t>R</w:t>
            </w:r>
            <w:r w:rsidR="00A21DA8">
              <w:rPr>
                <w:rFonts w:cs="Calibri"/>
                <w:lang w:val="en-US"/>
              </w:rPr>
              <w:t xml:space="preserve">. </w:t>
            </w:r>
            <w:r w:rsidR="00AB5145" w:rsidRPr="00B505DC">
              <w:rPr>
                <w:rFonts w:cs="Calibri"/>
                <w:lang w:val="en-US"/>
              </w:rPr>
              <w:t>2002</w:t>
            </w:r>
            <w:r w:rsidR="00AB5145">
              <w:rPr>
                <w:rFonts w:cs="Calibri"/>
                <w:lang w:val="en-US"/>
              </w:rPr>
              <w:t>.</w:t>
            </w:r>
            <w:r w:rsidR="000A0AB3" w:rsidRPr="00B505DC">
              <w:rPr>
                <w:rFonts w:cs="Calibri"/>
                <w:lang w:val="en-US"/>
              </w:rPr>
              <w:t>Paraphrasing for condensation in journal abstracting,Journal of Biomedical Informatics,</w:t>
            </w:r>
            <w:r w:rsidR="00AB5145">
              <w:rPr>
                <w:rFonts w:cs="Calibri"/>
                <w:lang w:val="en-US"/>
              </w:rPr>
              <w:t xml:space="preserve"> </w:t>
            </w:r>
            <w:r w:rsidR="000A0AB3" w:rsidRPr="00B505DC">
              <w:rPr>
                <w:rFonts w:cs="Calibri"/>
                <w:lang w:val="en-US"/>
              </w:rPr>
              <w:t>35</w:t>
            </w:r>
            <w:r w:rsidR="00AB5145">
              <w:rPr>
                <w:rFonts w:cs="Calibri"/>
                <w:lang w:val="en-US"/>
              </w:rPr>
              <w:t>(</w:t>
            </w:r>
            <w:r w:rsidR="000A0AB3" w:rsidRPr="00B505DC">
              <w:rPr>
                <w:rFonts w:cs="Calibri"/>
                <w:lang w:val="en-US"/>
              </w:rPr>
              <w:t xml:space="preserve"> Issue 4</w:t>
            </w:r>
            <w:r w:rsidR="00AB5145">
              <w:rPr>
                <w:rFonts w:cs="Calibri"/>
                <w:lang w:val="en-US"/>
              </w:rPr>
              <w:t xml:space="preserve">) </w:t>
            </w:r>
            <w:r w:rsidR="000A0AB3" w:rsidRPr="00B505DC">
              <w:rPr>
                <w:rFonts w:cs="Calibri"/>
                <w:lang w:val="en-US"/>
              </w:rPr>
              <w:t>,</w:t>
            </w:r>
          </w:p>
          <w:p w14:paraId="3454859B" w14:textId="3A7C0750" w:rsidR="0040569B" w:rsidRPr="00B505DC" w:rsidRDefault="000A0AB3" w:rsidP="00AB5145">
            <w:pPr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AB5145">
              <w:rPr>
                <w:rFonts w:cs="Calibri"/>
                <w:lang w:val="en-US"/>
              </w:rPr>
              <w:t>265-277</w:t>
            </w:r>
            <w:r w:rsidR="00AB5145">
              <w:rPr>
                <w:rFonts w:cs="Calibri"/>
                <w:lang w:val="en-US"/>
              </w:rPr>
              <w:t>.</w:t>
            </w:r>
          </w:p>
          <w:p w14:paraId="3BA15E5F" w14:textId="20A18981" w:rsidR="005F6BBF" w:rsidRPr="00B505DC" w:rsidRDefault="0040569B" w:rsidP="008332DA">
            <w:pPr>
              <w:pStyle w:val="ListParagraph"/>
              <w:numPr>
                <w:ilvl w:val="0"/>
                <w:numId w:val="17"/>
              </w:numPr>
              <w:tabs>
                <w:tab w:val="left" w:pos="315"/>
              </w:tabs>
              <w:spacing w:after="0" w:line="240" w:lineRule="auto"/>
              <w:ind w:left="31" w:firstLine="0"/>
              <w:jc w:val="both"/>
              <w:rPr>
                <w:lang w:val="en-US"/>
              </w:rPr>
            </w:pPr>
            <w:r w:rsidRPr="00B505DC">
              <w:rPr>
                <w:rFonts w:cs="Calibri"/>
                <w:color w:val="212121"/>
                <w:shd w:val="clear" w:color="auto" w:fill="FFFFFF"/>
                <w:lang w:val="en-US"/>
              </w:rPr>
              <w:t xml:space="preserve">Dhillon P. </w:t>
            </w:r>
            <w:r w:rsidR="003D0CE9" w:rsidRPr="00B505DC">
              <w:rPr>
                <w:rFonts w:cs="Calibri"/>
                <w:color w:val="212121"/>
                <w:shd w:val="clear" w:color="auto" w:fill="FFFFFF"/>
                <w:lang w:val="en-US"/>
              </w:rPr>
              <w:t>2022</w:t>
            </w:r>
            <w:r w:rsidR="003D0CE9">
              <w:rPr>
                <w:rFonts w:cs="Calibri"/>
                <w:color w:val="212121"/>
                <w:shd w:val="clear" w:color="auto" w:fill="FFFFFF"/>
                <w:lang w:val="en-US"/>
              </w:rPr>
              <w:t xml:space="preserve">. </w:t>
            </w:r>
            <w:r w:rsidRPr="00B505DC">
              <w:rPr>
                <w:rFonts w:cs="Calibri"/>
                <w:color w:val="212121"/>
                <w:shd w:val="clear" w:color="auto" w:fill="FFFFFF"/>
                <w:lang w:val="en-US"/>
              </w:rPr>
              <w:t>How to write a good scientific review article. FEBS J. 289(13):3592-3602. doi: 10.1111/febs.16565</w:t>
            </w:r>
            <w:r w:rsidRPr="003D0CE9">
              <w:rPr>
                <w:rFonts w:cs="Calibri"/>
                <w:color w:val="212121"/>
                <w:shd w:val="clear" w:color="auto" w:fill="FFFFFF"/>
                <w:lang w:val="en-US"/>
              </w:rPr>
              <w:t>.</w:t>
            </w:r>
          </w:p>
        </w:tc>
      </w:tr>
      <w:tr w:rsidR="004A3421" w:rsidRPr="00B505DC" w14:paraId="0F6F4256" w14:textId="77777777" w:rsidTr="00774337">
        <w:tc>
          <w:tcPr>
            <w:tcW w:w="2689" w:type="dxa"/>
          </w:tcPr>
          <w:p w14:paraId="0FC9B4CF" w14:textId="77777777" w:rsidR="004A3421" w:rsidRPr="00774337" w:rsidRDefault="00180EAC" w:rsidP="00774337">
            <w:pPr>
              <w:spacing w:after="0" w:line="240" w:lineRule="auto"/>
            </w:pPr>
            <w:r>
              <w:t xml:space="preserve">Course </w:t>
            </w:r>
            <w:r w:rsidR="00633464">
              <w:t>support</w:t>
            </w:r>
          </w:p>
          <w:p w14:paraId="482A2AD6" w14:textId="77777777" w:rsidR="004A3421" w:rsidRPr="00774337" w:rsidRDefault="004A3421" w:rsidP="00774337">
            <w:pPr>
              <w:spacing w:after="0" w:line="240" w:lineRule="auto"/>
            </w:pPr>
          </w:p>
          <w:p w14:paraId="14BA3214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1E45E5BB" w14:textId="44277F1C" w:rsidR="00B505DC" w:rsidRDefault="00B505DC" w:rsidP="00774337">
            <w:pPr>
              <w:spacing w:after="0" w:line="240" w:lineRule="auto"/>
              <w:rPr>
                <w:lang w:val="en-US"/>
              </w:rPr>
            </w:pPr>
            <w:r w:rsidRPr="00B505DC">
              <w:rPr>
                <w:lang w:val="en-US"/>
              </w:rPr>
              <w:t>Moodle c</w:t>
            </w:r>
            <w:r>
              <w:rPr>
                <w:lang w:val="en-US"/>
              </w:rPr>
              <w:t xml:space="preserve">ourse </w:t>
            </w:r>
            <w:r w:rsidR="00FF2949">
              <w:rPr>
                <w:lang w:val="en-US"/>
              </w:rPr>
              <w:t>Dr. Bourouba</w:t>
            </w:r>
            <w:r>
              <w:rPr>
                <w:lang w:val="en-US"/>
              </w:rPr>
              <w:t xml:space="preserve"> </w:t>
            </w:r>
            <w:r w:rsidR="00FF2949">
              <w:rPr>
                <w:lang w:val="en-US"/>
              </w:rPr>
              <w:t>R:</w:t>
            </w:r>
            <w:r>
              <w:rPr>
                <w:lang w:val="en-US"/>
              </w:rPr>
              <w:t xml:space="preserve"> </w:t>
            </w:r>
          </w:p>
          <w:p w14:paraId="777CF27B" w14:textId="57C4CBF0" w:rsidR="005F6BBF" w:rsidRPr="00B505DC" w:rsidRDefault="00B505DC" w:rsidP="00790E14">
            <w:pPr>
              <w:spacing w:after="0" w:line="240" w:lineRule="auto"/>
              <w:rPr>
                <w:lang w:val="en-US"/>
              </w:rPr>
            </w:pPr>
            <w:hyperlink r:id="rId8" w:history="1">
              <w:r w:rsidRPr="007B0EA7">
                <w:rPr>
                  <w:rStyle w:val="Hyperlink"/>
                  <w:lang w:val="en-US"/>
                </w:rPr>
                <w:t>https://snv-courses.univ-setif.dz/course/view.php?id=469#section-0</w:t>
              </w:r>
            </w:hyperlink>
          </w:p>
        </w:tc>
      </w:tr>
      <w:tr w:rsidR="004A3421" w:rsidRPr="006C61B5" w14:paraId="1140BDBD" w14:textId="77777777" w:rsidTr="00774337">
        <w:tc>
          <w:tcPr>
            <w:tcW w:w="2689" w:type="dxa"/>
          </w:tcPr>
          <w:p w14:paraId="3A509537" w14:textId="057CF015" w:rsidR="004A3421" w:rsidRPr="00774337" w:rsidRDefault="004A3421" w:rsidP="00774337">
            <w:pPr>
              <w:spacing w:after="0" w:line="240" w:lineRule="auto"/>
            </w:pPr>
            <w:r w:rsidRPr="00B505DC">
              <w:rPr>
                <w:lang w:val="en-US"/>
              </w:rPr>
              <w:t xml:space="preserve"> </w:t>
            </w:r>
            <w:r w:rsidRPr="00774337">
              <w:t>Web</w:t>
            </w:r>
            <w:r w:rsidR="00FD71D0">
              <w:t xml:space="preserve"> </w:t>
            </w:r>
            <w:r w:rsidR="00633464">
              <w:t>sites</w:t>
            </w:r>
          </w:p>
          <w:p w14:paraId="40792CC2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03B6D6C9" w14:textId="29ECF4C9" w:rsidR="004A3421" w:rsidRDefault="00DC2F80" w:rsidP="00E669FB">
            <w:pPr>
              <w:pStyle w:val="ListParagraph"/>
              <w:numPr>
                <w:ilvl w:val="0"/>
                <w:numId w:val="19"/>
              </w:numPr>
              <w:tabs>
                <w:tab w:val="left" w:pos="456"/>
              </w:tabs>
              <w:spacing w:after="0" w:line="240" w:lineRule="auto"/>
              <w:ind w:left="172" w:firstLine="0"/>
              <w:jc w:val="both"/>
            </w:pPr>
            <w:hyperlink r:id="rId9" w:history="1">
              <w:r w:rsidRPr="007B0EA7">
                <w:rPr>
                  <w:rStyle w:val="Hyperlink"/>
                </w:rPr>
                <w:t>https://www.kibin.com/essay-writing-blog/how-to-summarize-an-article-the-smart-way/</w:t>
              </w:r>
            </w:hyperlink>
          </w:p>
          <w:p w14:paraId="3975B790" w14:textId="1059525D" w:rsidR="00E26273" w:rsidRDefault="00E26273" w:rsidP="00E669FB">
            <w:pPr>
              <w:pStyle w:val="ListParagraph"/>
              <w:numPr>
                <w:ilvl w:val="0"/>
                <w:numId w:val="19"/>
              </w:numPr>
              <w:tabs>
                <w:tab w:val="left" w:pos="456"/>
              </w:tabs>
              <w:spacing w:after="0" w:line="240" w:lineRule="auto"/>
              <w:ind w:left="172" w:firstLine="0"/>
              <w:jc w:val="both"/>
            </w:pPr>
            <w:hyperlink r:id="rId10" w:history="1">
              <w:r w:rsidRPr="007B0EA7">
                <w:rPr>
                  <w:rStyle w:val="Hyperlink"/>
                </w:rPr>
                <w:t>https://www.scribbr.com/working-with-sources/how-to-paraphrase/</w:t>
              </w:r>
            </w:hyperlink>
          </w:p>
          <w:p w14:paraId="641BD264" w14:textId="0346CA9E" w:rsidR="00DC2F80" w:rsidRPr="00E57EAD" w:rsidRDefault="006C61B5" w:rsidP="00E669FB">
            <w:pPr>
              <w:pStyle w:val="ListParagraph"/>
              <w:numPr>
                <w:ilvl w:val="0"/>
                <w:numId w:val="19"/>
              </w:numPr>
              <w:tabs>
                <w:tab w:val="left" w:pos="456"/>
              </w:tabs>
              <w:spacing w:after="0" w:line="240" w:lineRule="auto"/>
              <w:ind w:left="172" w:firstLine="0"/>
              <w:jc w:val="both"/>
              <w:rPr>
                <w:lang w:val="en-US"/>
              </w:rPr>
            </w:pPr>
            <w:hyperlink r:id="rId11" w:history="1">
              <w:r w:rsidRPr="00E57EAD">
                <w:rPr>
                  <w:rStyle w:val="Hyperlink"/>
                  <w:lang w:val="en-US"/>
                </w:rPr>
                <w:t>Centre for Academic Achievement | Library and Learning Services | University of Leicester</w:t>
              </w:r>
            </w:hyperlink>
          </w:p>
          <w:p w14:paraId="185A9B5D" w14:textId="77777777" w:rsidR="004A3421" w:rsidRPr="006C61B5" w:rsidRDefault="004A3421" w:rsidP="00E669FB">
            <w:pPr>
              <w:spacing w:after="0" w:line="240" w:lineRule="auto"/>
              <w:ind w:left="172"/>
              <w:jc w:val="both"/>
              <w:rPr>
                <w:lang w:val="en-US"/>
              </w:rPr>
            </w:pPr>
          </w:p>
          <w:p w14:paraId="6706F70E" w14:textId="77777777" w:rsidR="005F6BBF" w:rsidRPr="006C61B5" w:rsidRDefault="005F6BBF" w:rsidP="00774337">
            <w:pPr>
              <w:spacing w:after="0" w:line="240" w:lineRule="auto"/>
              <w:rPr>
                <w:lang w:val="en-US"/>
              </w:rPr>
            </w:pPr>
          </w:p>
        </w:tc>
      </w:tr>
    </w:tbl>
    <w:p w14:paraId="6AE15BE2" w14:textId="77715BEA" w:rsidR="009B73C9" w:rsidRDefault="00437F12" w:rsidP="004246F8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28EE403" wp14:editId="5437B040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5715" r="9525" b="13335"/>
                <wp:wrapNone/>
                <wp:docPr id="2007273966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90A8B" w14:textId="77777777" w:rsidR="009B522E" w:rsidRPr="00633464" w:rsidRDefault="00633464" w:rsidP="00633464">
                            <w:pPr>
                              <w:jc w:val="center"/>
                            </w:pPr>
                            <w:r w:rsidRPr="00633464">
                              <w:rPr>
                                <w:b/>
                                <w:bCs/>
                                <w:u w:val="single"/>
                              </w:rPr>
                              <w:t>Department's damp stamp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8EE40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sgFwIAACwEAAAOAAAAZHJzL2Uyb0RvYy54bWysU9uO2yAQfa/Uf0C8N3bSeJO14qy22aaq&#10;tL1I234AxthGxQwFEjv9+h2wN5veXqrygBhmODNz5rC5GTpFjsI6Cbqg81lKidAcKqmbgn79sn+1&#10;psR5piumQIuCnoSjN9uXLza9ycUCWlCVsARBtMt7U9DWe5MnieOt6JibgREanTXYjnk0bZNUlvWI&#10;3qlkkaZXSQ+2Mha4cA5v70Yn3Ub8uhbcf6prJzxRBcXafNxt3MuwJ9sNyxvLTCv5VAb7hyo6JjUm&#10;PUPdMc/IwcrfoDrJLTio/YxDl0BdSy5iD9jNPP2lm4eWGRF7QXKcOdPk/h8s/3h8MJ8t8cMbGHCA&#10;sQln7oF/c0TDrmW6EbfWQt8KVmHieaAs6Y3Lp6eBape7AFL2H6DCIbODhwg01LYLrGCfBNFxAKcz&#10;6WLwhOPlYp2tshRdHH3z9XW2XGUxB8ufnhvr/DsBHQmHglqcaoRnx3vnQzksfwoJ2RwoWe2lUtGw&#10;TblTlhwZKmAf14T+U5jSpC/o1essHRn4K0Qa158gOulRykp2BV2fg1geeHurqyg0z6Qaz1iy0hOR&#10;gbuRRT+UAwYGQkuoTkiphVGy+MXw0IL9QUmPci2o+35gVlCi3mscy/V8uQz6jsYyWy3QsJee8tLD&#10;NEeognpKxuPOj3/iYKxsWsw0CkHDLY6ylpHk56qmulGSkfvp+wTNX9ox6vmTbx8BAAD//wMAUEsD&#10;BBQABgAIAAAAIQCmjD3h3gAAAAoBAAAPAAAAZHJzL2Rvd25yZXYueG1sTI9NT8MwDIbvSPyHyEjc&#10;WPqxja3UnQAJCXFj9LJb1nhtReJUTbaWf092gqPtR6+ft9zN1ogLjb53jJAuEhDEjdM9twj119vD&#10;BoQPirUyjgnhhzzsqtubUhXaTfxJl31oRQxhXyiELoShkNI3HVnlF24gjreTG60KcRxbqUc1xXBr&#10;ZJYka2lVz/FDpwZ67aj53p8twvv6JRyo1h86z3I31bIZT8Yj3t/Nz08gAs3hD4arflSHKjod3Zm1&#10;FwYhW6VZRBFW6RJEBB6T6+KIkC+3W5BVKf9XqH4BAAD//wMAUEsBAi0AFAAGAAgAAAAhALaDOJL+&#10;AAAA4QEAABMAAAAAAAAAAAAAAAAAAAAAAFtDb250ZW50X1R5cGVzXS54bWxQSwECLQAUAAYACAAA&#10;ACEAOP0h/9YAAACUAQAACwAAAAAAAAAAAAAAAAAvAQAAX3JlbHMvLnJlbHNQSwECLQAUAAYACAAA&#10;ACEA2g6bIBcCAAAsBAAADgAAAAAAAAAAAAAAAAAuAgAAZHJzL2Uyb0RvYy54bWxQSwECLQAUAAYA&#10;CAAAACEApow94d4AAAAKAQAADwAAAAAAAAAAAAAAAABxBAAAZHJzL2Rvd25yZXYueG1sUEsFBgAA&#10;AAAEAAQA8wAAAHwFAAAAAA==&#10;" strokeweight=".5pt">
                <v:textbox>
                  <w:txbxContent>
                    <w:p w14:paraId="66590A8B" w14:textId="77777777" w:rsidR="009B522E" w:rsidRPr="00633464" w:rsidRDefault="00633464" w:rsidP="00633464">
                      <w:pPr>
                        <w:jc w:val="center"/>
                      </w:pPr>
                      <w:r w:rsidRPr="00633464">
                        <w:rPr>
                          <w:b/>
                          <w:bCs/>
                          <w:u w:val="single"/>
                        </w:rPr>
                        <w:t>Department's damp stamp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C2468"/>
    <w:multiLevelType w:val="hybridMultilevel"/>
    <w:tmpl w:val="D1C62F9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D1C7E"/>
    <w:multiLevelType w:val="hybridMultilevel"/>
    <w:tmpl w:val="6E7C105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7693CE6"/>
    <w:multiLevelType w:val="hybridMultilevel"/>
    <w:tmpl w:val="1FAC78A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F95894"/>
    <w:multiLevelType w:val="hybridMultilevel"/>
    <w:tmpl w:val="CAB663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F8638F5"/>
    <w:multiLevelType w:val="hybridMultilevel"/>
    <w:tmpl w:val="AE7C3F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43214E"/>
    <w:multiLevelType w:val="hybridMultilevel"/>
    <w:tmpl w:val="CAB8810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28204">
    <w:abstractNumId w:val="3"/>
  </w:num>
  <w:num w:numId="2" w16cid:durableId="490413432">
    <w:abstractNumId w:val="2"/>
  </w:num>
  <w:num w:numId="3" w16cid:durableId="1799834242">
    <w:abstractNumId w:val="2"/>
  </w:num>
  <w:num w:numId="4" w16cid:durableId="1389839497">
    <w:abstractNumId w:val="2"/>
  </w:num>
  <w:num w:numId="5" w16cid:durableId="802042128">
    <w:abstractNumId w:val="11"/>
  </w:num>
  <w:num w:numId="6" w16cid:durableId="506135637">
    <w:abstractNumId w:val="11"/>
  </w:num>
  <w:num w:numId="7" w16cid:durableId="2029066734">
    <w:abstractNumId w:val="11"/>
  </w:num>
  <w:num w:numId="8" w16cid:durableId="1762215887">
    <w:abstractNumId w:val="11"/>
  </w:num>
  <w:num w:numId="9" w16cid:durableId="1407068459">
    <w:abstractNumId w:val="11"/>
  </w:num>
  <w:num w:numId="10" w16cid:durableId="1986854987">
    <w:abstractNumId w:val="11"/>
  </w:num>
  <w:num w:numId="11" w16cid:durableId="402918706">
    <w:abstractNumId w:val="11"/>
  </w:num>
  <w:num w:numId="12" w16cid:durableId="667947253">
    <w:abstractNumId w:val="10"/>
  </w:num>
  <w:num w:numId="13" w16cid:durableId="841241088">
    <w:abstractNumId w:val="0"/>
  </w:num>
  <w:num w:numId="14" w16cid:durableId="282884475">
    <w:abstractNumId w:val="7"/>
  </w:num>
  <w:num w:numId="15" w16cid:durableId="1067343236">
    <w:abstractNumId w:val="1"/>
  </w:num>
  <w:num w:numId="16" w16cid:durableId="1858033904">
    <w:abstractNumId w:val="4"/>
  </w:num>
  <w:num w:numId="17" w16cid:durableId="970477453">
    <w:abstractNumId w:val="6"/>
  </w:num>
  <w:num w:numId="18" w16cid:durableId="691689843">
    <w:abstractNumId w:val="8"/>
  </w:num>
  <w:num w:numId="19" w16cid:durableId="1345329012">
    <w:abstractNumId w:val="12"/>
  </w:num>
  <w:num w:numId="20" w16cid:durableId="1074745030">
    <w:abstractNumId w:val="9"/>
  </w:num>
  <w:num w:numId="21" w16cid:durableId="1055852216">
    <w:abstractNumId w:val="13"/>
  </w:num>
  <w:num w:numId="22" w16cid:durableId="20389664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D2"/>
    <w:rsid w:val="00005B55"/>
    <w:rsid w:val="000231E4"/>
    <w:rsid w:val="000371C0"/>
    <w:rsid w:val="00064B28"/>
    <w:rsid w:val="00071276"/>
    <w:rsid w:val="000A0AB3"/>
    <w:rsid w:val="000A2139"/>
    <w:rsid w:val="000B1E03"/>
    <w:rsid w:val="000B6F17"/>
    <w:rsid w:val="000C19B5"/>
    <w:rsid w:val="000D6A7C"/>
    <w:rsid w:val="000F57E1"/>
    <w:rsid w:val="00102DF2"/>
    <w:rsid w:val="00105777"/>
    <w:rsid w:val="001105AE"/>
    <w:rsid w:val="00121DA8"/>
    <w:rsid w:val="00141BF6"/>
    <w:rsid w:val="00155865"/>
    <w:rsid w:val="00180A1C"/>
    <w:rsid w:val="00180EAC"/>
    <w:rsid w:val="00186F20"/>
    <w:rsid w:val="001A338C"/>
    <w:rsid w:val="001B6C15"/>
    <w:rsid w:val="001D1D3B"/>
    <w:rsid w:val="001E06F5"/>
    <w:rsid w:val="001E12E7"/>
    <w:rsid w:val="001E27E1"/>
    <w:rsid w:val="001F298C"/>
    <w:rsid w:val="001F340A"/>
    <w:rsid w:val="00222075"/>
    <w:rsid w:val="0022212C"/>
    <w:rsid w:val="00226AA4"/>
    <w:rsid w:val="00236309"/>
    <w:rsid w:val="00274639"/>
    <w:rsid w:val="00277B9C"/>
    <w:rsid w:val="00283413"/>
    <w:rsid w:val="002A2A2A"/>
    <w:rsid w:val="002B378B"/>
    <w:rsid w:val="002C67E7"/>
    <w:rsid w:val="002D07C3"/>
    <w:rsid w:val="00323CE6"/>
    <w:rsid w:val="00333F0C"/>
    <w:rsid w:val="00342AAC"/>
    <w:rsid w:val="00346DCF"/>
    <w:rsid w:val="0036048A"/>
    <w:rsid w:val="00386032"/>
    <w:rsid w:val="003D0CE9"/>
    <w:rsid w:val="003E5702"/>
    <w:rsid w:val="003F1728"/>
    <w:rsid w:val="0040569B"/>
    <w:rsid w:val="00406172"/>
    <w:rsid w:val="004224BE"/>
    <w:rsid w:val="0042399D"/>
    <w:rsid w:val="004246F8"/>
    <w:rsid w:val="004331A8"/>
    <w:rsid w:val="00437B70"/>
    <w:rsid w:val="00437F12"/>
    <w:rsid w:val="00457208"/>
    <w:rsid w:val="004A2C17"/>
    <w:rsid w:val="004A3421"/>
    <w:rsid w:val="004A6397"/>
    <w:rsid w:val="004B764D"/>
    <w:rsid w:val="004D05ED"/>
    <w:rsid w:val="004D1176"/>
    <w:rsid w:val="005531B5"/>
    <w:rsid w:val="00587FD6"/>
    <w:rsid w:val="00591259"/>
    <w:rsid w:val="00591D70"/>
    <w:rsid w:val="005946D4"/>
    <w:rsid w:val="00595FC4"/>
    <w:rsid w:val="005A70B5"/>
    <w:rsid w:val="005D2573"/>
    <w:rsid w:val="005F49B4"/>
    <w:rsid w:val="005F6BBF"/>
    <w:rsid w:val="00606FA1"/>
    <w:rsid w:val="0061109B"/>
    <w:rsid w:val="006142FA"/>
    <w:rsid w:val="00633464"/>
    <w:rsid w:val="00653D1C"/>
    <w:rsid w:val="00662DE5"/>
    <w:rsid w:val="00673AFF"/>
    <w:rsid w:val="0068070C"/>
    <w:rsid w:val="006873D3"/>
    <w:rsid w:val="006929DA"/>
    <w:rsid w:val="006B258A"/>
    <w:rsid w:val="006B4A37"/>
    <w:rsid w:val="006C0E95"/>
    <w:rsid w:val="006C61B5"/>
    <w:rsid w:val="006D0532"/>
    <w:rsid w:val="006E6096"/>
    <w:rsid w:val="007156CB"/>
    <w:rsid w:val="00721686"/>
    <w:rsid w:val="00727D8B"/>
    <w:rsid w:val="00733787"/>
    <w:rsid w:val="00743AC7"/>
    <w:rsid w:val="007505C0"/>
    <w:rsid w:val="00765534"/>
    <w:rsid w:val="00770375"/>
    <w:rsid w:val="00774337"/>
    <w:rsid w:val="00790E14"/>
    <w:rsid w:val="007A62DA"/>
    <w:rsid w:val="007B1FD2"/>
    <w:rsid w:val="007C31EF"/>
    <w:rsid w:val="007E1E68"/>
    <w:rsid w:val="007E39E8"/>
    <w:rsid w:val="007E688E"/>
    <w:rsid w:val="007F07BD"/>
    <w:rsid w:val="007F3496"/>
    <w:rsid w:val="00805357"/>
    <w:rsid w:val="008332DA"/>
    <w:rsid w:val="00841062"/>
    <w:rsid w:val="00860B52"/>
    <w:rsid w:val="008631EA"/>
    <w:rsid w:val="008653B9"/>
    <w:rsid w:val="00872951"/>
    <w:rsid w:val="00897F09"/>
    <w:rsid w:val="008A2F69"/>
    <w:rsid w:val="008A5F23"/>
    <w:rsid w:val="008B0632"/>
    <w:rsid w:val="008B4463"/>
    <w:rsid w:val="008C6A18"/>
    <w:rsid w:val="008C6E60"/>
    <w:rsid w:val="008E3982"/>
    <w:rsid w:val="008E67C3"/>
    <w:rsid w:val="008F297C"/>
    <w:rsid w:val="008F2FE9"/>
    <w:rsid w:val="00900258"/>
    <w:rsid w:val="00920663"/>
    <w:rsid w:val="00922DA2"/>
    <w:rsid w:val="00940FFC"/>
    <w:rsid w:val="00950DB8"/>
    <w:rsid w:val="00952E82"/>
    <w:rsid w:val="0096267E"/>
    <w:rsid w:val="00964296"/>
    <w:rsid w:val="00980AFC"/>
    <w:rsid w:val="009A4FF8"/>
    <w:rsid w:val="009B522E"/>
    <w:rsid w:val="009B73C9"/>
    <w:rsid w:val="009D716B"/>
    <w:rsid w:val="009E136F"/>
    <w:rsid w:val="009F4DDF"/>
    <w:rsid w:val="00A02DB0"/>
    <w:rsid w:val="00A0598F"/>
    <w:rsid w:val="00A21DA8"/>
    <w:rsid w:val="00A25166"/>
    <w:rsid w:val="00A274BD"/>
    <w:rsid w:val="00A51AD1"/>
    <w:rsid w:val="00A52836"/>
    <w:rsid w:val="00A54588"/>
    <w:rsid w:val="00A54D1B"/>
    <w:rsid w:val="00A55690"/>
    <w:rsid w:val="00A56080"/>
    <w:rsid w:val="00A85007"/>
    <w:rsid w:val="00AA7ABF"/>
    <w:rsid w:val="00AB5145"/>
    <w:rsid w:val="00AB6A9F"/>
    <w:rsid w:val="00AC5179"/>
    <w:rsid w:val="00AC718F"/>
    <w:rsid w:val="00AD5FD9"/>
    <w:rsid w:val="00B109A7"/>
    <w:rsid w:val="00B35617"/>
    <w:rsid w:val="00B445C3"/>
    <w:rsid w:val="00B505DC"/>
    <w:rsid w:val="00B8181B"/>
    <w:rsid w:val="00BD008E"/>
    <w:rsid w:val="00BD3330"/>
    <w:rsid w:val="00BE6AF2"/>
    <w:rsid w:val="00BE7223"/>
    <w:rsid w:val="00BF1D48"/>
    <w:rsid w:val="00C05CD9"/>
    <w:rsid w:val="00C106D6"/>
    <w:rsid w:val="00C107DD"/>
    <w:rsid w:val="00C2636D"/>
    <w:rsid w:val="00C543F5"/>
    <w:rsid w:val="00C61DA5"/>
    <w:rsid w:val="00C63F81"/>
    <w:rsid w:val="00C66019"/>
    <w:rsid w:val="00C807D9"/>
    <w:rsid w:val="00C81124"/>
    <w:rsid w:val="00C85F25"/>
    <w:rsid w:val="00C907DC"/>
    <w:rsid w:val="00CC4CD1"/>
    <w:rsid w:val="00CD0552"/>
    <w:rsid w:val="00CF6046"/>
    <w:rsid w:val="00D000B0"/>
    <w:rsid w:val="00D123BF"/>
    <w:rsid w:val="00D144DB"/>
    <w:rsid w:val="00D14FFF"/>
    <w:rsid w:val="00D17671"/>
    <w:rsid w:val="00D268E4"/>
    <w:rsid w:val="00D37CAF"/>
    <w:rsid w:val="00D40DAA"/>
    <w:rsid w:val="00D4787E"/>
    <w:rsid w:val="00D64070"/>
    <w:rsid w:val="00D642BB"/>
    <w:rsid w:val="00D75F05"/>
    <w:rsid w:val="00DB1B06"/>
    <w:rsid w:val="00DC2F80"/>
    <w:rsid w:val="00E043A8"/>
    <w:rsid w:val="00E04AFD"/>
    <w:rsid w:val="00E26273"/>
    <w:rsid w:val="00E27395"/>
    <w:rsid w:val="00E30CE9"/>
    <w:rsid w:val="00E41592"/>
    <w:rsid w:val="00E57EAD"/>
    <w:rsid w:val="00E6374C"/>
    <w:rsid w:val="00E669FB"/>
    <w:rsid w:val="00EA6066"/>
    <w:rsid w:val="00EB1A57"/>
    <w:rsid w:val="00EB5CDD"/>
    <w:rsid w:val="00EE152A"/>
    <w:rsid w:val="00EF486D"/>
    <w:rsid w:val="00F005B7"/>
    <w:rsid w:val="00F0737F"/>
    <w:rsid w:val="00F16536"/>
    <w:rsid w:val="00F30DB8"/>
    <w:rsid w:val="00F4274A"/>
    <w:rsid w:val="00F466B9"/>
    <w:rsid w:val="00F70E1D"/>
    <w:rsid w:val="00F80FD2"/>
    <w:rsid w:val="00F90627"/>
    <w:rsid w:val="00FB616E"/>
    <w:rsid w:val="00FC3BB6"/>
    <w:rsid w:val="00FD52CF"/>
    <w:rsid w:val="00FD71D0"/>
    <w:rsid w:val="00FF2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6D01E"/>
  <w15:docId w15:val="{D6624BFE-2EFF-49F2-8EBA-44402CA19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uiPriority w:val="99"/>
    <w:semiHidden/>
    <w:rsid w:val="00277B9C"/>
    <w:rPr>
      <w:color w:val="808080"/>
    </w:rPr>
  </w:style>
  <w:style w:type="character" w:styleId="Hyperlink">
    <w:name w:val="Hyperlink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63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DefaultParagraphFont"/>
    <w:rsid w:val="007E688E"/>
  </w:style>
  <w:style w:type="character" w:styleId="UnresolvedMention">
    <w:name w:val="Unresolved Mention"/>
    <w:basedOn w:val="DefaultParagraphFont"/>
    <w:uiPriority w:val="99"/>
    <w:semiHidden/>
    <w:unhideWhenUsed/>
    <w:rsid w:val="009002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3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9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95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nv-courses.univ-setif.dz/course/view.php?id=469#section-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snv-courses.univ-setif.dz/course/view.php?id=469#section-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.bourouba@univ-setif.dz" TargetMode="External"/><Relationship Id="rId11" Type="http://schemas.openxmlformats.org/officeDocument/2006/relationships/hyperlink" Target="https://le.ac.uk/library/academic-achievemen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cribbr.com/working-with-sources/how-to-paraphras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ibin.com/essay-writing-blog/how-to-summarize-an-article-the-smart-way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02F8A-BC51-42C6-8701-760794FA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144</TotalTime>
  <Pages>3</Pages>
  <Words>702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Dr.Bourouba</cp:lastModifiedBy>
  <cp:revision>107</cp:revision>
  <cp:lastPrinted>2023-02-19T12:06:00Z</cp:lastPrinted>
  <dcterms:created xsi:type="dcterms:W3CDTF">2023-12-10T16:54:00Z</dcterms:created>
  <dcterms:modified xsi:type="dcterms:W3CDTF">2023-12-27T22:22:00Z</dcterms:modified>
</cp:coreProperties>
</file>